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4D72" w14:textId="77777777" w:rsidR="002B1BA4" w:rsidRPr="00186C9E" w:rsidRDefault="004522DA" w:rsidP="002B1BA4">
      <w:pPr>
        <w:autoSpaceDE w:val="0"/>
        <w:autoSpaceDN w:val="0"/>
        <w:adjustRightInd w:val="0"/>
        <w:rPr>
          <w:rFonts w:ascii="Cambria" w:hAnsi="Cambria" w:cs="Arial"/>
          <w:color w:val="0000FF"/>
          <w:sz w:val="22"/>
          <w:szCs w:val="22"/>
        </w:rPr>
      </w:pPr>
      <w:r w:rsidRPr="00186C9E">
        <w:rPr>
          <w:rFonts w:ascii="Cambria" w:hAnsi="Cambria"/>
          <w:noProof/>
          <w:sz w:val="22"/>
          <w:szCs w:val="22"/>
        </w:rPr>
        <w:drawing>
          <wp:anchor distT="0" distB="0" distL="114300" distR="114300" simplePos="0" relativeHeight="251658240" behindDoc="1" locked="0" layoutInCell="1" allowOverlap="1" wp14:anchorId="55D834C1" wp14:editId="626CA741">
            <wp:simplePos x="0" y="0"/>
            <wp:positionH relativeFrom="column">
              <wp:posOffset>12700</wp:posOffset>
            </wp:positionH>
            <wp:positionV relativeFrom="paragraph">
              <wp:posOffset>35560</wp:posOffset>
            </wp:positionV>
            <wp:extent cx="578485" cy="710565"/>
            <wp:effectExtent l="0" t="0" r="0" b="0"/>
            <wp:wrapTight wrapText="bothSides">
              <wp:wrapPolygon edited="0">
                <wp:start x="0" y="0"/>
                <wp:lineTo x="0" y="20847"/>
                <wp:lineTo x="20628" y="20847"/>
                <wp:lineTo x="20628" y="0"/>
                <wp:lineTo x="0" y="0"/>
              </wp:wrapPolygon>
            </wp:wrapTight>
            <wp:docPr id="2" name="Slika 2" descr="m_trebelno_grb_konc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_trebelno_grb_konc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485" cy="71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EB634" w14:textId="77777777" w:rsidR="00DA14B2" w:rsidRPr="00186C9E" w:rsidRDefault="00DA14B2" w:rsidP="00DA14B2">
      <w:pPr>
        <w:rPr>
          <w:rFonts w:ascii="Cambria" w:hAnsi="Cambria"/>
          <w:b/>
          <w:sz w:val="22"/>
          <w:szCs w:val="22"/>
        </w:rPr>
      </w:pPr>
      <w:bookmarkStart w:id="0" w:name="_Hlk91853013"/>
      <w:r w:rsidRPr="00186C9E">
        <w:rPr>
          <w:rFonts w:ascii="Cambria" w:hAnsi="Cambria"/>
          <w:b/>
          <w:sz w:val="22"/>
          <w:szCs w:val="22"/>
        </w:rPr>
        <w:t>Občina Mokronog-Trebelno</w:t>
      </w:r>
    </w:p>
    <w:p w14:paraId="70E0ADAC" w14:textId="77777777" w:rsidR="00DA14B2" w:rsidRPr="00186C9E" w:rsidRDefault="00DA14B2" w:rsidP="00DA14B2">
      <w:pPr>
        <w:rPr>
          <w:rFonts w:ascii="Cambria" w:hAnsi="Cambria"/>
          <w:b/>
          <w:sz w:val="22"/>
          <w:szCs w:val="22"/>
        </w:rPr>
      </w:pPr>
      <w:r w:rsidRPr="00186C9E">
        <w:rPr>
          <w:rFonts w:ascii="Cambria" w:hAnsi="Cambria"/>
          <w:b/>
          <w:sz w:val="22"/>
          <w:szCs w:val="22"/>
        </w:rPr>
        <w:t>Pod Gradom 2</w:t>
      </w:r>
    </w:p>
    <w:p w14:paraId="767395F1" w14:textId="77777777" w:rsidR="00DA14B2" w:rsidRPr="00186C9E" w:rsidRDefault="00DA14B2" w:rsidP="00DA14B2">
      <w:pPr>
        <w:rPr>
          <w:rFonts w:ascii="Cambria" w:hAnsi="Cambria"/>
          <w:b/>
          <w:sz w:val="22"/>
          <w:szCs w:val="22"/>
        </w:rPr>
      </w:pPr>
      <w:r w:rsidRPr="00186C9E">
        <w:rPr>
          <w:rFonts w:ascii="Cambria" w:hAnsi="Cambria"/>
          <w:b/>
          <w:sz w:val="22"/>
          <w:szCs w:val="22"/>
        </w:rPr>
        <w:t>8230 Mokronog</w:t>
      </w:r>
    </w:p>
    <w:p w14:paraId="4B4C457F" w14:textId="77777777" w:rsidR="00DA14B2" w:rsidRPr="00186C9E" w:rsidRDefault="00DA14B2" w:rsidP="00DA14B2">
      <w:pPr>
        <w:autoSpaceDE w:val="0"/>
        <w:autoSpaceDN w:val="0"/>
        <w:adjustRightInd w:val="0"/>
        <w:jc w:val="both"/>
        <w:rPr>
          <w:rFonts w:ascii="Cambria" w:hAnsi="Cambria" w:cs="Arial"/>
          <w:bCs/>
          <w:sz w:val="22"/>
          <w:szCs w:val="22"/>
        </w:rPr>
      </w:pPr>
    </w:p>
    <w:bookmarkEnd w:id="0"/>
    <w:p w14:paraId="3BDED983" w14:textId="6A748A27" w:rsidR="002B1BA4" w:rsidRPr="00186C9E" w:rsidRDefault="00495070" w:rsidP="004546AA">
      <w:pPr>
        <w:autoSpaceDE w:val="0"/>
        <w:autoSpaceDN w:val="0"/>
        <w:adjustRightInd w:val="0"/>
        <w:jc w:val="center"/>
        <w:rPr>
          <w:rFonts w:ascii="Cambria" w:hAnsi="Cambria" w:cs="Arial"/>
          <w:b/>
          <w:bCs/>
          <w:color w:val="000000"/>
          <w:sz w:val="22"/>
          <w:szCs w:val="22"/>
        </w:rPr>
      </w:pPr>
      <w:r w:rsidRPr="00495070">
        <w:rPr>
          <w:rFonts w:ascii="Cambria" w:hAnsi="Cambria" w:cs="Arial"/>
          <w:b/>
          <w:bCs/>
          <w:color w:val="000000"/>
          <w:sz w:val="22"/>
          <w:szCs w:val="22"/>
        </w:rPr>
        <w:t>VLOGA ZA IZDAJO SOGLASJA ZA POSEG NA POKOPALIŠČU</w:t>
      </w:r>
      <w:r w:rsidR="004546AA" w:rsidRPr="00186C9E">
        <w:rPr>
          <w:rFonts w:ascii="Cambria" w:hAnsi="Cambria" w:cs="Arial"/>
          <w:b/>
          <w:bCs/>
          <w:color w:val="000000"/>
          <w:sz w:val="22"/>
          <w:szCs w:val="22"/>
        </w:rPr>
        <w:t xml:space="preserve"> </w:t>
      </w:r>
      <w:r w:rsidR="00026D44">
        <w:rPr>
          <w:rFonts w:ascii="Cambria" w:hAnsi="Cambria" w:cs="Arial"/>
          <w:b/>
          <w:bCs/>
          <w:color w:val="000000"/>
          <w:sz w:val="22"/>
          <w:szCs w:val="22"/>
        </w:rPr>
        <w:t>IN ODPOVED NAJEMNEGA RAZMERJA</w:t>
      </w:r>
      <w:r w:rsidR="00B3693D">
        <w:rPr>
          <w:rFonts w:ascii="Cambria" w:hAnsi="Cambria" w:cs="Arial"/>
          <w:b/>
          <w:bCs/>
          <w:color w:val="000000"/>
          <w:sz w:val="22"/>
          <w:szCs w:val="22"/>
        </w:rPr>
        <w:t xml:space="preserve"> ZA GROBNO MESTO</w:t>
      </w:r>
    </w:p>
    <w:p w14:paraId="6F4B38AD" w14:textId="77777777" w:rsidR="002B1BA4" w:rsidRPr="00186C9E" w:rsidRDefault="002B1BA4" w:rsidP="00A26EE4">
      <w:pPr>
        <w:autoSpaceDE w:val="0"/>
        <w:autoSpaceDN w:val="0"/>
        <w:adjustRightInd w:val="0"/>
        <w:jc w:val="both"/>
        <w:rPr>
          <w:rFonts w:ascii="Cambria" w:hAnsi="Cambria" w:cs="Arial"/>
          <w:b/>
          <w:bCs/>
          <w:color w:val="000000"/>
          <w:sz w:val="22"/>
          <w:szCs w:val="22"/>
        </w:rPr>
      </w:pPr>
    </w:p>
    <w:p w14:paraId="33CA26A1" w14:textId="6B50785C" w:rsidR="002B1BA4" w:rsidRPr="00186C9E" w:rsidRDefault="00186C9E" w:rsidP="00C24D4A">
      <w:pPr>
        <w:autoSpaceDE w:val="0"/>
        <w:autoSpaceDN w:val="0"/>
        <w:adjustRightInd w:val="0"/>
        <w:spacing w:line="276" w:lineRule="auto"/>
        <w:jc w:val="both"/>
        <w:rPr>
          <w:rFonts w:ascii="Cambria" w:hAnsi="Cambria" w:cs="Arial"/>
          <w:b/>
          <w:bCs/>
          <w:color w:val="000000"/>
          <w:sz w:val="22"/>
          <w:szCs w:val="22"/>
        </w:rPr>
      </w:pPr>
      <w:r>
        <w:rPr>
          <w:rFonts w:ascii="Cambria" w:hAnsi="Cambria" w:cs="Arial"/>
          <w:b/>
          <w:bCs/>
          <w:color w:val="000000"/>
          <w:sz w:val="22"/>
          <w:szCs w:val="22"/>
        </w:rPr>
        <w:t xml:space="preserve">Na podlagi </w:t>
      </w:r>
      <w:r w:rsidR="00E46A0C" w:rsidRPr="00E46A0C">
        <w:rPr>
          <w:rFonts w:ascii="Cambria" w:hAnsi="Cambria" w:cs="Arial"/>
          <w:b/>
          <w:bCs/>
          <w:color w:val="000000"/>
          <w:sz w:val="22"/>
          <w:szCs w:val="22"/>
        </w:rPr>
        <w:t>Odlok</w:t>
      </w:r>
      <w:r w:rsidR="00E46A0C">
        <w:rPr>
          <w:rFonts w:ascii="Cambria" w:hAnsi="Cambria" w:cs="Arial"/>
          <w:b/>
          <w:bCs/>
          <w:color w:val="000000"/>
          <w:sz w:val="22"/>
          <w:szCs w:val="22"/>
        </w:rPr>
        <w:t>a</w:t>
      </w:r>
      <w:r w:rsidR="00E46A0C" w:rsidRPr="00E46A0C">
        <w:rPr>
          <w:rFonts w:ascii="Cambria" w:hAnsi="Cambria" w:cs="Arial"/>
          <w:b/>
          <w:bCs/>
          <w:color w:val="000000"/>
          <w:sz w:val="22"/>
          <w:szCs w:val="22"/>
        </w:rPr>
        <w:t xml:space="preserve"> o pokopališkem redu v Občini Mokronog-Trebelno</w:t>
      </w:r>
      <w:r w:rsidRPr="00186C9E">
        <w:rPr>
          <w:rFonts w:ascii="Cambria" w:hAnsi="Cambria" w:cs="Arial"/>
          <w:b/>
          <w:bCs/>
          <w:color w:val="000000"/>
          <w:sz w:val="22"/>
          <w:szCs w:val="22"/>
        </w:rPr>
        <w:t xml:space="preserve"> (</w:t>
      </w:r>
      <w:r w:rsidR="004546AA">
        <w:rPr>
          <w:rFonts w:ascii="Cambria" w:hAnsi="Cambria" w:cs="Arial"/>
          <w:b/>
          <w:bCs/>
          <w:color w:val="000000"/>
          <w:sz w:val="22"/>
          <w:szCs w:val="22"/>
        </w:rPr>
        <w:t xml:space="preserve">Uradno glasilo e-občina, št. </w:t>
      </w:r>
      <w:r w:rsidR="00E46A0C">
        <w:rPr>
          <w:rFonts w:ascii="Cambria" w:hAnsi="Cambria" w:cs="Arial"/>
          <w:b/>
          <w:bCs/>
          <w:color w:val="000000"/>
          <w:sz w:val="22"/>
          <w:szCs w:val="22"/>
        </w:rPr>
        <w:t>4/21</w:t>
      </w:r>
      <w:r w:rsidRPr="00186C9E">
        <w:rPr>
          <w:rFonts w:ascii="Cambria" w:hAnsi="Cambria" w:cs="Arial"/>
          <w:b/>
          <w:bCs/>
          <w:color w:val="000000"/>
          <w:sz w:val="22"/>
          <w:szCs w:val="22"/>
        </w:rPr>
        <w:t>)</w:t>
      </w:r>
      <w:r>
        <w:rPr>
          <w:rFonts w:ascii="Cambria" w:hAnsi="Cambria" w:cs="Arial"/>
          <w:b/>
          <w:bCs/>
          <w:color w:val="000000"/>
          <w:sz w:val="22"/>
          <w:szCs w:val="22"/>
        </w:rPr>
        <w:t xml:space="preserve"> </w:t>
      </w:r>
      <w:r w:rsidR="004546AA">
        <w:rPr>
          <w:rFonts w:ascii="Cambria" w:hAnsi="Cambria" w:cs="Arial"/>
          <w:b/>
          <w:bCs/>
          <w:color w:val="000000"/>
          <w:sz w:val="22"/>
          <w:szCs w:val="22"/>
        </w:rPr>
        <w:t xml:space="preserve">podajam vlogo za izdajo soglasja za poseg </w:t>
      </w:r>
      <w:r w:rsidR="00E46A0C">
        <w:rPr>
          <w:rFonts w:ascii="Cambria" w:hAnsi="Cambria" w:cs="Arial"/>
          <w:b/>
          <w:bCs/>
          <w:color w:val="000000"/>
          <w:sz w:val="22"/>
          <w:szCs w:val="22"/>
        </w:rPr>
        <w:t>na pokopališčih v upravljanju Občine Mokronog-Trebelno</w:t>
      </w:r>
      <w:r w:rsidR="002B1BA4" w:rsidRPr="00186C9E">
        <w:rPr>
          <w:rFonts w:ascii="Cambria" w:hAnsi="Cambria" w:cs="Arial"/>
          <w:b/>
          <w:bCs/>
          <w:color w:val="000000"/>
          <w:sz w:val="22"/>
          <w:szCs w:val="22"/>
        </w:rPr>
        <w:t>.</w:t>
      </w:r>
    </w:p>
    <w:p w14:paraId="6D38C9F9" w14:textId="77777777" w:rsidR="00186C9E" w:rsidRPr="00186C9E" w:rsidRDefault="00186C9E" w:rsidP="00A26EE4">
      <w:pPr>
        <w:autoSpaceDE w:val="0"/>
        <w:autoSpaceDN w:val="0"/>
        <w:adjustRightInd w:val="0"/>
        <w:jc w:val="both"/>
        <w:rPr>
          <w:rFonts w:ascii="Cambria" w:hAnsi="Cambria" w:cs="Arial"/>
          <w:b/>
          <w:bCs/>
          <w:color w:val="000000"/>
          <w:sz w:val="22"/>
          <w:szCs w:val="22"/>
        </w:rPr>
      </w:pPr>
    </w:p>
    <w:p w14:paraId="36A94D58" w14:textId="77777777" w:rsidR="00186C9E" w:rsidRPr="00C24D4A" w:rsidRDefault="00186C9E" w:rsidP="00C24D4A">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Cambria" w:hAnsi="Cambria" w:cs="Arial"/>
          <w:i/>
          <w:iCs/>
          <w:color w:val="000000"/>
          <w:sz w:val="22"/>
          <w:szCs w:val="22"/>
        </w:rPr>
      </w:pPr>
      <w:r w:rsidRPr="00186C9E">
        <w:rPr>
          <w:rFonts w:ascii="Cambria" w:hAnsi="Cambria" w:cs="Arial"/>
          <w:b/>
          <w:bCs/>
          <w:color w:val="000000"/>
          <w:sz w:val="22"/>
          <w:szCs w:val="22"/>
        </w:rPr>
        <w:t xml:space="preserve">VLAGATELJ: </w:t>
      </w:r>
    </w:p>
    <w:p w14:paraId="1808F46D" w14:textId="77777777" w:rsidR="00C24D4A" w:rsidRDefault="00C24D4A"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2A95A9B4" w14:textId="77777777" w:rsidR="00186C9E" w:rsidRPr="00C24D4A" w:rsidRDefault="00186C9E"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sidRPr="00C24D4A">
        <w:rPr>
          <w:rFonts w:ascii="Cambria" w:eastAsia="Calibri" w:hAnsi="Cambria"/>
          <w:sz w:val="22"/>
          <w:szCs w:val="22"/>
          <w:lang w:eastAsia="en-US"/>
        </w:rPr>
        <w:t>Ime in priimek: _________________________________________________________________________________________________</w:t>
      </w:r>
    </w:p>
    <w:p w14:paraId="4A9C2965" w14:textId="674F6C37" w:rsidR="00186C9E" w:rsidRPr="00C24D4A" w:rsidRDefault="00186C9E"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sidRPr="00C24D4A">
        <w:rPr>
          <w:rFonts w:ascii="Cambria" w:eastAsia="Calibri" w:hAnsi="Cambria"/>
          <w:sz w:val="22"/>
          <w:szCs w:val="22"/>
          <w:lang w:eastAsia="en-US"/>
        </w:rPr>
        <w:t>Naslov stalnega bivališča:</w:t>
      </w:r>
      <w:r w:rsidR="00144A05">
        <w:rPr>
          <w:rFonts w:ascii="Cambria" w:eastAsia="Calibri" w:hAnsi="Cambria"/>
          <w:sz w:val="22"/>
          <w:szCs w:val="22"/>
          <w:lang w:eastAsia="en-US"/>
        </w:rPr>
        <w:t xml:space="preserve"> </w:t>
      </w:r>
      <w:r w:rsidRPr="00C24D4A">
        <w:rPr>
          <w:rFonts w:ascii="Cambria" w:eastAsia="Calibri" w:hAnsi="Cambria"/>
          <w:sz w:val="22"/>
          <w:szCs w:val="22"/>
          <w:lang w:eastAsia="en-US"/>
        </w:rPr>
        <w:t>________________________</w:t>
      </w:r>
      <w:r w:rsidR="00144A05">
        <w:rPr>
          <w:rFonts w:ascii="Cambria" w:eastAsia="Calibri" w:hAnsi="Cambria"/>
          <w:sz w:val="22"/>
          <w:szCs w:val="22"/>
          <w:lang w:eastAsia="en-US"/>
        </w:rPr>
        <w:t>__________________</w:t>
      </w:r>
      <w:r w:rsidRPr="00C24D4A">
        <w:rPr>
          <w:rFonts w:ascii="Cambria" w:eastAsia="Calibri" w:hAnsi="Cambria"/>
          <w:sz w:val="22"/>
          <w:szCs w:val="22"/>
          <w:lang w:eastAsia="en-US"/>
        </w:rPr>
        <w:t>_____________________________</w:t>
      </w:r>
      <w:r w:rsidR="00410E71" w:rsidRPr="00C24D4A">
        <w:rPr>
          <w:rFonts w:ascii="Cambria" w:eastAsia="Calibri" w:hAnsi="Cambria"/>
          <w:sz w:val="22"/>
          <w:szCs w:val="22"/>
          <w:lang w:eastAsia="en-US"/>
        </w:rPr>
        <w:t>_</w:t>
      </w:r>
      <w:r w:rsidRPr="00C24D4A">
        <w:rPr>
          <w:rFonts w:ascii="Cambria" w:eastAsia="Calibri" w:hAnsi="Cambria"/>
          <w:sz w:val="22"/>
          <w:szCs w:val="22"/>
          <w:lang w:eastAsia="en-US"/>
        </w:rPr>
        <w:t>_______</w:t>
      </w:r>
      <w:r w:rsidR="00C24D4A">
        <w:rPr>
          <w:rFonts w:ascii="Cambria" w:eastAsia="Calibri" w:hAnsi="Cambria"/>
          <w:sz w:val="22"/>
          <w:szCs w:val="22"/>
          <w:lang w:eastAsia="en-US"/>
        </w:rPr>
        <w:t>_</w:t>
      </w:r>
      <w:r w:rsidRPr="00C24D4A">
        <w:rPr>
          <w:rFonts w:ascii="Cambria" w:eastAsia="Calibri" w:hAnsi="Cambria"/>
          <w:sz w:val="22"/>
          <w:szCs w:val="22"/>
          <w:lang w:eastAsia="en-US"/>
        </w:rPr>
        <w:t>_____</w:t>
      </w:r>
    </w:p>
    <w:p w14:paraId="63ECDAB6" w14:textId="1C98763C" w:rsidR="00186C9E" w:rsidRPr="00C24D4A" w:rsidRDefault="00186C9E"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sidRPr="00C24D4A">
        <w:rPr>
          <w:rFonts w:ascii="Cambria" w:eastAsia="Calibri" w:hAnsi="Cambria"/>
          <w:sz w:val="22"/>
          <w:szCs w:val="22"/>
          <w:lang w:eastAsia="en-US"/>
        </w:rPr>
        <w:t>Telefonska številka:</w:t>
      </w:r>
      <w:r w:rsidR="00144A05">
        <w:rPr>
          <w:rFonts w:ascii="Cambria" w:eastAsia="Calibri" w:hAnsi="Cambria"/>
          <w:sz w:val="22"/>
          <w:szCs w:val="22"/>
          <w:lang w:eastAsia="en-US"/>
        </w:rPr>
        <w:t xml:space="preserve"> </w:t>
      </w:r>
      <w:r w:rsidRPr="00C24D4A">
        <w:rPr>
          <w:rFonts w:ascii="Cambria" w:eastAsia="Calibri" w:hAnsi="Cambria"/>
          <w:sz w:val="22"/>
          <w:szCs w:val="22"/>
          <w:lang w:eastAsia="en-US"/>
        </w:rPr>
        <w:t xml:space="preserve">__________________________ </w:t>
      </w:r>
      <w:r w:rsidR="00144A05">
        <w:rPr>
          <w:rFonts w:ascii="Cambria" w:eastAsia="Calibri" w:hAnsi="Cambria"/>
          <w:sz w:val="22"/>
          <w:szCs w:val="22"/>
          <w:lang w:eastAsia="en-US"/>
        </w:rPr>
        <w:t>E</w:t>
      </w:r>
      <w:r w:rsidRPr="00C24D4A">
        <w:rPr>
          <w:rFonts w:ascii="Cambria" w:eastAsia="Calibri" w:hAnsi="Cambria"/>
          <w:sz w:val="22"/>
          <w:szCs w:val="22"/>
          <w:lang w:eastAsia="en-US"/>
        </w:rPr>
        <w:t>lektronski naslov:</w:t>
      </w:r>
      <w:r w:rsidR="00144A05">
        <w:rPr>
          <w:rFonts w:ascii="Cambria" w:eastAsia="Calibri" w:hAnsi="Cambria"/>
          <w:sz w:val="22"/>
          <w:szCs w:val="22"/>
          <w:lang w:eastAsia="en-US"/>
        </w:rPr>
        <w:t xml:space="preserve"> </w:t>
      </w:r>
      <w:r w:rsidRPr="00C24D4A">
        <w:rPr>
          <w:rFonts w:ascii="Cambria" w:eastAsia="Calibri" w:hAnsi="Cambria"/>
          <w:sz w:val="22"/>
          <w:szCs w:val="22"/>
          <w:lang w:eastAsia="en-US"/>
        </w:rPr>
        <w:t>______________________________________</w:t>
      </w:r>
      <w:r w:rsidR="00C24D4A">
        <w:rPr>
          <w:rFonts w:ascii="Cambria" w:eastAsia="Calibri" w:hAnsi="Cambria"/>
          <w:sz w:val="22"/>
          <w:szCs w:val="22"/>
          <w:lang w:eastAsia="en-US"/>
        </w:rPr>
        <w:t>_</w:t>
      </w:r>
      <w:r w:rsidRPr="00C24D4A">
        <w:rPr>
          <w:rFonts w:ascii="Cambria" w:eastAsia="Calibri" w:hAnsi="Cambria"/>
          <w:sz w:val="22"/>
          <w:szCs w:val="22"/>
          <w:lang w:eastAsia="en-US"/>
        </w:rPr>
        <w:t>____</w:t>
      </w:r>
    </w:p>
    <w:p w14:paraId="108F5BDA" w14:textId="40C09799" w:rsidR="00C24D4A" w:rsidRDefault="00C24D4A"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668C3DB1" w14:textId="77777777" w:rsidR="00447BFC" w:rsidRPr="00186C9E" w:rsidRDefault="00447BFC" w:rsidP="00447BFC">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Cambria" w:hAnsi="Cambria" w:cs="Arial"/>
          <w:b/>
          <w:bCs/>
          <w:color w:val="000000"/>
          <w:sz w:val="22"/>
          <w:szCs w:val="22"/>
        </w:rPr>
      </w:pPr>
      <w:r>
        <w:rPr>
          <w:rFonts w:ascii="Cambria" w:hAnsi="Cambria" w:cs="Arial"/>
          <w:b/>
          <w:bCs/>
          <w:color w:val="000000"/>
          <w:sz w:val="22"/>
          <w:szCs w:val="22"/>
        </w:rPr>
        <w:t>NAČIN VROČITVE (obvezno označiti):</w:t>
      </w:r>
    </w:p>
    <w:p w14:paraId="2D278E03" w14:textId="77777777" w:rsidR="00447BFC" w:rsidRDefault="00447BFC" w:rsidP="00447BFC">
      <w:pPr>
        <w:tabs>
          <w:tab w:val="left" w:pos="284"/>
        </w:tabs>
        <w:spacing w:line="276" w:lineRule="auto"/>
        <w:contextualSpacing/>
        <w:jc w:val="both"/>
        <w:rPr>
          <w:rFonts w:ascii="Cambria" w:eastAsia="Calibri" w:hAnsi="Cambria"/>
          <w:sz w:val="22"/>
          <w:szCs w:val="22"/>
          <w:lang w:eastAsia="en-US"/>
        </w:rPr>
      </w:pPr>
    </w:p>
    <w:p w14:paraId="617FD358" w14:textId="77777777" w:rsidR="00447BFC" w:rsidRPr="00AC0674" w:rsidRDefault="00447BFC" w:rsidP="00447BFC">
      <w:pPr>
        <w:rPr>
          <w:rFonts w:ascii="Cambria" w:eastAsia="Calibri" w:hAnsi="Cambria"/>
          <w:sz w:val="22"/>
          <w:szCs w:val="22"/>
          <w:lang w:eastAsia="en-US"/>
        </w:rPr>
      </w:pPr>
      <w:r w:rsidRPr="00AC0674">
        <w:rPr>
          <w:rFonts w:ascii="Segoe UI Symbol" w:eastAsia="Calibri" w:hAnsi="Segoe UI Symbol" w:cs="Segoe UI Symbol"/>
          <w:sz w:val="22"/>
          <w:szCs w:val="22"/>
          <w:lang w:eastAsia="en-US"/>
        </w:rPr>
        <w:t>☐</w:t>
      </w:r>
      <w:r w:rsidRPr="00AC0674">
        <w:rPr>
          <w:rFonts w:ascii="Cambria" w:eastAsia="Calibri" w:hAnsi="Cambria"/>
          <w:sz w:val="22"/>
          <w:szCs w:val="22"/>
          <w:lang w:eastAsia="en-US"/>
        </w:rPr>
        <w:t xml:space="preserve"> elektronski naslov</w:t>
      </w:r>
    </w:p>
    <w:p w14:paraId="7FDBB107" w14:textId="77777777" w:rsidR="00447BFC" w:rsidRPr="00AC0674" w:rsidRDefault="00447BFC" w:rsidP="00447BFC">
      <w:pPr>
        <w:rPr>
          <w:rFonts w:ascii="Cambria" w:eastAsia="Calibri" w:hAnsi="Cambria"/>
          <w:sz w:val="22"/>
          <w:szCs w:val="22"/>
          <w:lang w:eastAsia="en-US"/>
        </w:rPr>
      </w:pPr>
      <w:r w:rsidRPr="00AC0674">
        <w:rPr>
          <w:rFonts w:ascii="Segoe UI Symbol" w:eastAsia="Calibri" w:hAnsi="Segoe UI Symbol" w:cs="Segoe UI Symbol"/>
          <w:sz w:val="22"/>
          <w:szCs w:val="22"/>
          <w:lang w:eastAsia="en-US"/>
        </w:rPr>
        <w:t>☐</w:t>
      </w:r>
      <w:r w:rsidRPr="00AC0674">
        <w:rPr>
          <w:rFonts w:ascii="Cambria" w:eastAsia="Calibri" w:hAnsi="Cambria"/>
          <w:sz w:val="22"/>
          <w:szCs w:val="22"/>
          <w:lang w:eastAsia="en-US"/>
        </w:rPr>
        <w:t xml:space="preserve"> elektronski naslov</w:t>
      </w:r>
      <w:r>
        <w:rPr>
          <w:rFonts w:ascii="Cambria" w:eastAsia="Calibri" w:hAnsi="Cambria"/>
          <w:sz w:val="22"/>
          <w:szCs w:val="22"/>
          <w:lang w:eastAsia="en-US"/>
        </w:rPr>
        <w:t xml:space="preserve"> z SMS overjanjem</w:t>
      </w:r>
    </w:p>
    <w:p w14:paraId="2A23667C" w14:textId="77777777" w:rsidR="00447BFC" w:rsidRPr="00AC0674" w:rsidRDefault="00447BFC" w:rsidP="00447BFC">
      <w:pPr>
        <w:rPr>
          <w:rFonts w:ascii="Cambria" w:eastAsia="Calibri" w:hAnsi="Cambria"/>
          <w:sz w:val="22"/>
          <w:szCs w:val="22"/>
          <w:lang w:eastAsia="en-US"/>
        </w:rPr>
      </w:pPr>
      <w:r w:rsidRPr="00AC0674">
        <w:rPr>
          <w:rFonts w:ascii="Segoe UI Symbol" w:eastAsia="Calibri" w:hAnsi="Segoe UI Symbol" w:cs="Segoe UI Symbol"/>
          <w:sz w:val="22"/>
          <w:szCs w:val="22"/>
          <w:lang w:eastAsia="en-US"/>
        </w:rPr>
        <w:t>☐</w:t>
      </w:r>
      <w:r w:rsidRPr="00AC0674">
        <w:rPr>
          <w:rFonts w:ascii="Cambria" w:eastAsia="Calibri" w:hAnsi="Cambria"/>
          <w:sz w:val="22"/>
          <w:szCs w:val="22"/>
          <w:lang w:eastAsia="en-US"/>
        </w:rPr>
        <w:t xml:space="preserve"> fizičen naslov vročanja (če je razl</w:t>
      </w:r>
      <w:r>
        <w:rPr>
          <w:rFonts w:ascii="Cambria" w:eastAsia="Calibri" w:hAnsi="Cambria"/>
          <w:sz w:val="22"/>
          <w:szCs w:val="22"/>
          <w:lang w:eastAsia="en-US"/>
        </w:rPr>
        <w:t>ičen od stalnega prebivališča: _______________________________________)</w:t>
      </w:r>
    </w:p>
    <w:p w14:paraId="2B1F7026" w14:textId="77777777" w:rsidR="00447BFC" w:rsidRDefault="00447BFC" w:rsidP="00447BFC">
      <w:pPr>
        <w:rPr>
          <w:rFonts w:ascii="Cambria" w:hAnsi="Cambria"/>
          <w:sz w:val="20"/>
          <w:szCs w:val="20"/>
          <w:u w:val="single"/>
        </w:rPr>
      </w:pPr>
    </w:p>
    <w:p w14:paraId="701E381F" w14:textId="4A1D1068" w:rsidR="00447BFC" w:rsidRPr="00AC0674" w:rsidRDefault="00447BFC" w:rsidP="00447BFC">
      <w:pPr>
        <w:tabs>
          <w:tab w:val="left" w:pos="284"/>
        </w:tabs>
        <w:overflowPunct w:val="0"/>
        <w:autoSpaceDE w:val="0"/>
        <w:autoSpaceDN w:val="0"/>
        <w:adjustRightInd w:val="0"/>
        <w:spacing w:line="276" w:lineRule="auto"/>
        <w:contextualSpacing/>
        <w:jc w:val="both"/>
        <w:textAlignment w:val="baseline"/>
        <w:rPr>
          <w:rFonts w:ascii="Cambria" w:eastAsia="Calibri" w:hAnsi="Cambria"/>
          <w:i/>
          <w:sz w:val="22"/>
          <w:szCs w:val="22"/>
          <w:lang w:eastAsia="en-US"/>
        </w:rPr>
      </w:pPr>
      <w:r w:rsidRPr="00AC0674">
        <w:rPr>
          <w:rFonts w:ascii="Cambria" w:eastAsia="Calibri" w:hAnsi="Cambria"/>
          <w:i/>
          <w:sz w:val="22"/>
          <w:szCs w:val="22"/>
          <w:lang w:eastAsia="en-US"/>
        </w:rPr>
        <w:t>Občina Mokronog-Trebelno omogoča elektronsko vročanje ZUP pošte tudi na navadni elektronski naslov. Dokumenti se do prevzema shranjujejo v začasnem varnem elektronskem predalu na državni platformi za centralno e-vročanje SI-CeV. Zakonska podlaga za vročanje na navadni elektronski naslov je v ZDeb (86a. člen). V primeru, da elektronski naslov/mobilna številka ni veljavna, se vam dokumente vroči po navadni pošti.</w:t>
      </w:r>
    </w:p>
    <w:p w14:paraId="0BE87044" w14:textId="77777777" w:rsidR="00447BFC" w:rsidRPr="00C24D4A" w:rsidRDefault="00447BFC"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66C3649A" w14:textId="73A16BC4" w:rsidR="00573D83" w:rsidRPr="00186C9E" w:rsidRDefault="00DA14B2" w:rsidP="00186C9E">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Cambria" w:hAnsi="Cambria" w:cs="Arial"/>
          <w:b/>
          <w:bCs/>
          <w:color w:val="000000"/>
          <w:sz w:val="22"/>
          <w:szCs w:val="22"/>
        </w:rPr>
      </w:pPr>
      <w:r w:rsidRPr="00186C9E">
        <w:rPr>
          <w:rFonts w:ascii="Cambria" w:hAnsi="Cambria" w:cs="Arial"/>
          <w:b/>
          <w:bCs/>
          <w:color w:val="000000"/>
          <w:sz w:val="22"/>
          <w:szCs w:val="22"/>
        </w:rPr>
        <w:t>1</w:t>
      </w:r>
      <w:r w:rsidR="00573D83" w:rsidRPr="00186C9E">
        <w:rPr>
          <w:rFonts w:ascii="Cambria" w:hAnsi="Cambria" w:cs="Arial"/>
          <w:b/>
          <w:bCs/>
          <w:color w:val="000000"/>
          <w:sz w:val="22"/>
          <w:szCs w:val="22"/>
        </w:rPr>
        <w:t xml:space="preserve">. </w:t>
      </w:r>
      <w:r w:rsidR="00E46A0C">
        <w:rPr>
          <w:rFonts w:ascii="Cambria" w:hAnsi="Cambria" w:cs="Arial"/>
          <w:b/>
          <w:bCs/>
          <w:color w:val="000000"/>
          <w:sz w:val="22"/>
          <w:szCs w:val="22"/>
        </w:rPr>
        <w:t>PODATKI O GROBNEM PROSTORU:</w:t>
      </w:r>
    </w:p>
    <w:p w14:paraId="70F760CD" w14:textId="77777777" w:rsidR="00573D83" w:rsidRPr="00C24D4A" w:rsidRDefault="00573D83" w:rsidP="00C24D4A">
      <w:pPr>
        <w:autoSpaceDE w:val="0"/>
        <w:autoSpaceDN w:val="0"/>
        <w:adjustRightInd w:val="0"/>
        <w:spacing w:line="276" w:lineRule="auto"/>
        <w:rPr>
          <w:rFonts w:ascii="Cambria" w:hAnsi="Cambria" w:cs="Arial"/>
          <w:color w:val="000000"/>
          <w:sz w:val="22"/>
          <w:szCs w:val="22"/>
        </w:rPr>
      </w:pPr>
    </w:p>
    <w:p w14:paraId="3B9B5C19" w14:textId="2D2D62DB" w:rsidR="00E46A0C" w:rsidRPr="00E46A0C" w:rsidRDefault="00E46A0C" w:rsidP="00E46A0C">
      <w:pPr>
        <w:tabs>
          <w:tab w:val="decimal" w:pos="284"/>
        </w:tabs>
        <w:spacing w:line="276" w:lineRule="auto"/>
        <w:contextualSpacing/>
        <w:jc w:val="both"/>
        <w:rPr>
          <w:rFonts w:ascii="Cambria" w:eastAsia="Calibri" w:hAnsi="Cambria"/>
          <w:color w:val="000000"/>
          <w:spacing w:val="5"/>
          <w:sz w:val="22"/>
          <w:lang w:eastAsia="en-US"/>
        </w:rPr>
      </w:pPr>
      <w:r w:rsidRPr="00E46A0C">
        <w:rPr>
          <w:rFonts w:ascii="Cambria" w:eastAsia="Calibri" w:hAnsi="Cambria"/>
          <w:color w:val="000000"/>
          <w:spacing w:val="5"/>
          <w:sz w:val="22"/>
          <w:lang w:eastAsia="en-US"/>
        </w:rPr>
        <w:t xml:space="preserve">Najemnik grobnega prostora: </w:t>
      </w:r>
      <w:r w:rsidRPr="00E46A0C">
        <w:rPr>
          <w:rFonts w:ascii="Cambria" w:eastAsia="Calibri" w:hAnsi="Cambria"/>
          <w:sz w:val="20"/>
          <w:szCs w:val="22"/>
          <w:lang w:eastAsia="en-US"/>
        </w:rPr>
        <w:t>___________</w:t>
      </w:r>
      <w:r>
        <w:rPr>
          <w:rFonts w:ascii="Cambria" w:eastAsia="Calibri" w:hAnsi="Cambria"/>
          <w:sz w:val="20"/>
          <w:szCs w:val="22"/>
          <w:lang w:eastAsia="en-US"/>
        </w:rPr>
        <w:t>______________</w:t>
      </w:r>
      <w:r w:rsidRPr="00E46A0C">
        <w:rPr>
          <w:rFonts w:ascii="Cambria" w:eastAsia="Calibri" w:hAnsi="Cambria"/>
          <w:sz w:val="20"/>
          <w:szCs w:val="22"/>
          <w:lang w:eastAsia="en-US"/>
        </w:rPr>
        <w:t>______________________________________________________________</w:t>
      </w:r>
    </w:p>
    <w:p w14:paraId="5228FD21" w14:textId="005F9613" w:rsidR="00E46A0C" w:rsidRPr="00E46A0C" w:rsidRDefault="00E46A0C" w:rsidP="00E46A0C">
      <w:pPr>
        <w:tabs>
          <w:tab w:val="decimal" w:pos="284"/>
        </w:tabs>
        <w:spacing w:line="276" w:lineRule="auto"/>
        <w:contextualSpacing/>
        <w:jc w:val="both"/>
        <w:rPr>
          <w:rFonts w:ascii="Cambria" w:eastAsia="Calibri" w:hAnsi="Cambria"/>
          <w:color w:val="000000"/>
          <w:spacing w:val="5"/>
          <w:sz w:val="22"/>
          <w:lang w:eastAsia="en-US"/>
        </w:rPr>
      </w:pPr>
      <w:r w:rsidRPr="00E46A0C">
        <w:rPr>
          <w:rFonts w:ascii="Cambria" w:eastAsia="Calibri" w:hAnsi="Cambria"/>
          <w:color w:val="000000"/>
          <w:spacing w:val="5"/>
          <w:sz w:val="22"/>
          <w:lang w:eastAsia="en-US"/>
        </w:rPr>
        <w:t xml:space="preserve">Številka najemne pogodbe: </w:t>
      </w:r>
      <w:r w:rsidRPr="00E46A0C">
        <w:rPr>
          <w:rFonts w:ascii="Cambria" w:eastAsia="Calibri" w:hAnsi="Cambria"/>
          <w:sz w:val="20"/>
          <w:szCs w:val="22"/>
          <w:lang w:eastAsia="en-US"/>
        </w:rPr>
        <w:t>____________________________</w:t>
      </w:r>
      <w:r>
        <w:rPr>
          <w:rFonts w:ascii="Cambria" w:eastAsia="Calibri" w:hAnsi="Cambria"/>
          <w:sz w:val="20"/>
          <w:szCs w:val="22"/>
          <w:lang w:eastAsia="en-US"/>
        </w:rPr>
        <w:t>______________</w:t>
      </w:r>
      <w:r w:rsidRPr="00E46A0C">
        <w:rPr>
          <w:rFonts w:ascii="Cambria" w:eastAsia="Calibri" w:hAnsi="Cambria"/>
          <w:sz w:val="20"/>
          <w:szCs w:val="22"/>
          <w:lang w:eastAsia="en-US"/>
        </w:rPr>
        <w:t>________________________________________________</w:t>
      </w:r>
    </w:p>
    <w:p w14:paraId="0983B0DC" w14:textId="07B1D924" w:rsidR="00E46A0C" w:rsidRPr="00E46A0C" w:rsidRDefault="00E46A0C" w:rsidP="00E46A0C">
      <w:pPr>
        <w:tabs>
          <w:tab w:val="decimal" w:pos="284"/>
        </w:tabs>
        <w:spacing w:line="276" w:lineRule="auto"/>
        <w:contextualSpacing/>
        <w:jc w:val="both"/>
        <w:rPr>
          <w:rFonts w:ascii="Cambria" w:eastAsia="Calibri" w:hAnsi="Cambria"/>
          <w:color w:val="000000"/>
          <w:spacing w:val="5"/>
          <w:sz w:val="22"/>
          <w:lang w:eastAsia="en-US"/>
        </w:rPr>
      </w:pPr>
      <w:r w:rsidRPr="00E46A0C">
        <w:rPr>
          <w:rFonts w:ascii="Cambria" w:eastAsia="Calibri" w:hAnsi="Cambria"/>
          <w:color w:val="000000"/>
          <w:spacing w:val="5"/>
          <w:sz w:val="22"/>
          <w:lang w:eastAsia="en-US"/>
        </w:rPr>
        <w:t xml:space="preserve">Pokopališče: </w:t>
      </w:r>
      <w:r w:rsidRPr="00E46A0C">
        <w:rPr>
          <w:rFonts w:ascii="Cambria" w:eastAsia="Calibri" w:hAnsi="Cambria"/>
          <w:sz w:val="20"/>
          <w:szCs w:val="22"/>
          <w:lang w:eastAsia="en-US"/>
        </w:rPr>
        <w:t>_____________________________________________________________</w:t>
      </w:r>
      <w:r>
        <w:rPr>
          <w:rFonts w:ascii="Cambria" w:eastAsia="Calibri" w:hAnsi="Cambria"/>
          <w:sz w:val="20"/>
          <w:szCs w:val="22"/>
          <w:lang w:eastAsia="en-US"/>
        </w:rPr>
        <w:t>_______________</w:t>
      </w:r>
      <w:r w:rsidRPr="00E46A0C">
        <w:rPr>
          <w:rFonts w:ascii="Cambria" w:eastAsia="Calibri" w:hAnsi="Cambria"/>
          <w:sz w:val="20"/>
          <w:szCs w:val="22"/>
          <w:lang w:eastAsia="en-US"/>
        </w:rPr>
        <w:t>_________________________________</w:t>
      </w:r>
    </w:p>
    <w:p w14:paraId="1C24A18B" w14:textId="26803771" w:rsidR="00E46A0C" w:rsidRPr="00E46A0C" w:rsidRDefault="00E46A0C" w:rsidP="00E46A0C">
      <w:pPr>
        <w:tabs>
          <w:tab w:val="decimal" w:pos="284"/>
        </w:tabs>
        <w:spacing w:line="276" w:lineRule="auto"/>
        <w:contextualSpacing/>
        <w:jc w:val="both"/>
        <w:rPr>
          <w:rFonts w:ascii="Cambria" w:eastAsia="Calibri" w:hAnsi="Cambria"/>
          <w:color w:val="000000"/>
          <w:spacing w:val="5"/>
          <w:sz w:val="22"/>
          <w:lang w:eastAsia="en-US"/>
        </w:rPr>
      </w:pPr>
      <w:r w:rsidRPr="00E46A0C">
        <w:rPr>
          <w:rFonts w:ascii="Cambria" w:eastAsia="Calibri" w:hAnsi="Cambria"/>
          <w:color w:val="000000"/>
          <w:spacing w:val="5"/>
          <w:sz w:val="22"/>
          <w:lang w:eastAsia="en-US"/>
        </w:rPr>
        <w:t xml:space="preserve">Številka grobnega prostora: </w:t>
      </w:r>
      <w:r w:rsidRPr="00E46A0C">
        <w:rPr>
          <w:rFonts w:ascii="Cambria" w:eastAsia="Calibri" w:hAnsi="Cambria"/>
          <w:sz w:val="20"/>
          <w:szCs w:val="22"/>
          <w:lang w:eastAsia="en-US"/>
        </w:rPr>
        <w:t>________________________________________________________</w:t>
      </w:r>
      <w:r>
        <w:rPr>
          <w:rFonts w:ascii="Cambria" w:eastAsia="Calibri" w:hAnsi="Cambria"/>
          <w:sz w:val="20"/>
          <w:szCs w:val="22"/>
          <w:lang w:eastAsia="en-US"/>
        </w:rPr>
        <w:t>______________</w:t>
      </w:r>
      <w:r w:rsidRPr="00E46A0C">
        <w:rPr>
          <w:rFonts w:ascii="Cambria" w:eastAsia="Calibri" w:hAnsi="Cambria"/>
          <w:sz w:val="20"/>
          <w:szCs w:val="22"/>
          <w:lang w:eastAsia="en-US"/>
        </w:rPr>
        <w:t>___________________</w:t>
      </w:r>
    </w:p>
    <w:p w14:paraId="5AF4589A" w14:textId="77777777" w:rsidR="00C24D4A" w:rsidRPr="00C24D4A" w:rsidRDefault="00C24D4A"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6AF7E076" w14:textId="1264746A" w:rsidR="00901E87" w:rsidRPr="00186C9E" w:rsidRDefault="00DA14B2" w:rsidP="00C24D4A">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jc w:val="both"/>
        <w:rPr>
          <w:rFonts w:ascii="Cambria" w:hAnsi="Cambria" w:cs="Arial"/>
          <w:b/>
          <w:bCs/>
          <w:color w:val="000000"/>
          <w:sz w:val="22"/>
          <w:szCs w:val="22"/>
        </w:rPr>
      </w:pPr>
      <w:r w:rsidRPr="00C24D4A">
        <w:rPr>
          <w:rFonts w:ascii="Cambria" w:hAnsi="Cambria" w:cs="Arial"/>
          <w:b/>
          <w:bCs/>
          <w:color w:val="000000"/>
          <w:sz w:val="22"/>
          <w:szCs w:val="22"/>
        </w:rPr>
        <w:t>2</w:t>
      </w:r>
      <w:r w:rsidR="00901E87" w:rsidRPr="00C24D4A">
        <w:rPr>
          <w:rFonts w:ascii="Cambria" w:hAnsi="Cambria" w:cs="Arial"/>
          <w:b/>
          <w:bCs/>
          <w:color w:val="000000"/>
          <w:sz w:val="22"/>
          <w:szCs w:val="22"/>
        </w:rPr>
        <w:t>.</w:t>
      </w:r>
      <w:r w:rsidR="00E46A0C">
        <w:rPr>
          <w:rFonts w:ascii="Cambria" w:hAnsi="Cambria" w:cs="Arial"/>
          <w:b/>
          <w:bCs/>
          <w:color w:val="000000"/>
          <w:sz w:val="22"/>
          <w:szCs w:val="22"/>
        </w:rPr>
        <w:t xml:space="preserve"> </w:t>
      </w:r>
      <w:r w:rsidR="00E46A0C" w:rsidRPr="00E46A0C">
        <w:rPr>
          <w:rFonts w:ascii="Cambria" w:hAnsi="Cambria" w:cs="Arial"/>
          <w:b/>
          <w:bCs/>
          <w:color w:val="000000"/>
          <w:sz w:val="22"/>
          <w:szCs w:val="22"/>
        </w:rPr>
        <w:t>PODATKI O IZVAJALCU DEL</w:t>
      </w:r>
      <w:r w:rsidR="00C24D4A" w:rsidRPr="00C24D4A">
        <w:rPr>
          <w:rFonts w:ascii="Cambria" w:hAnsi="Cambria" w:cs="Arial"/>
          <w:b/>
          <w:bCs/>
          <w:color w:val="000000"/>
          <w:sz w:val="22"/>
          <w:szCs w:val="22"/>
        </w:rPr>
        <w:t>:</w:t>
      </w:r>
    </w:p>
    <w:p w14:paraId="426B0AE0" w14:textId="77777777" w:rsidR="00C24D4A" w:rsidRPr="00C24D4A" w:rsidRDefault="00C24D4A" w:rsidP="00C24D4A">
      <w:pPr>
        <w:autoSpaceDE w:val="0"/>
        <w:autoSpaceDN w:val="0"/>
        <w:adjustRightInd w:val="0"/>
        <w:spacing w:line="276" w:lineRule="auto"/>
        <w:rPr>
          <w:rFonts w:ascii="Cambria" w:eastAsia="Calibri" w:hAnsi="Cambria"/>
          <w:sz w:val="22"/>
          <w:szCs w:val="22"/>
          <w:lang w:eastAsia="en-US"/>
        </w:rPr>
      </w:pPr>
    </w:p>
    <w:p w14:paraId="07496845" w14:textId="6134F762" w:rsidR="00E46A0C" w:rsidRPr="00E46A0C" w:rsidRDefault="00E46A0C" w:rsidP="00E46A0C">
      <w:pPr>
        <w:tabs>
          <w:tab w:val="decimal" w:pos="432"/>
        </w:tabs>
        <w:spacing w:line="276" w:lineRule="auto"/>
        <w:ind w:left="426" w:hanging="426"/>
        <w:jc w:val="both"/>
        <w:rPr>
          <w:rFonts w:ascii="Cambria" w:hAnsi="Cambria"/>
          <w:color w:val="000000"/>
          <w:spacing w:val="5"/>
          <w:sz w:val="22"/>
          <w:szCs w:val="22"/>
        </w:rPr>
      </w:pPr>
      <w:r w:rsidRPr="00E46A0C">
        <w:rPr>
          <w:rFonts w:ascii="Cambria" w:hAnsi="Cambria"/>
          <w:color w:val="000000"/>
          <w:spacing w:val="5"/>
          <w:sz w:val="22"/>
          <w:szCs w:val="22"/>
        </w:rPr>
        <w:t xml:space="preserve">Dela na grobu bo izvajal </w:t>
      </w:r>
      <w:r w:rsidRPr="00E46A0C">
        <w:rPr>
          <w:rFonts w:ascii="Cambria" w:eastAsia="Calibri" w:hAnsi="Cambria"/>
          <w:sz w:val="22"/>
          <w:szCs w:val="22"/>
          <w:lang w:eastAsia="en-US"/>
        </w:rPr>
        <w:t>______________________________________________________________________</w:t>
      </w:r>
      <w:r w:rsidR="00C71EE8">
        <w:rPr>
          <w:rFonts w:ascii="Cambria" w:eastAsia="Calibri" w:hAnsi="Cambria"/>
          <w:sz w:val="22"/>
          <w:szCs w:val="22"/>
          <w:lang w:eastAsia="en-US"/>
        </w:rPr>
        <w:t>___</w:t>
      </w:r>
      <w:r w:rsidRPr="00E46A0C">
        <w:rPr>
          <w:rFonts w:ascii="Cambria" w:eastAsia="Calibri" w:hAnsi="Cambria"/>
          <w:sz w:val="22"/>
          <w:szCs w:val="22"/>
          <w:lang w:eastAsia="en-US"/>
        </w:rPr>
        <w:t>____________</w:t>
      </w:r>
      <w:r w:rsidRPr="00E46A0C">
        <w:rPr>
          <w:rFonts w:ascii="Cambria" w:hAnsi="Cambria"/>
          <w:color w:val="000000"/>
          <w:spacing w:val="5"/>
          <w:sz w:val="22"/>
          <w:szCs w:val="22"/>
        </w:rPr>
        <w:t>_</w:t>
      </w:r>
    </w:p>
    <w:p w14:paraId="60ABED10" w14:textId="7C93BBEE" w:rsidR="00E46A0C" w:rsidRPr="00E46A0C" w:rsidRDefault="00E46A0C" w:rsidP="00E46A0C">
      <w:pPr>
        <w:tabs>
          <w:tab w:val="decimal" w:pos="432"/>
        </w:tabs>
        <w:spacing w:line="276" w:lineRule="auto"/>
        <w:jc w:val="center"/>
        <w:rPr>
          <w:rFonts w:ascii="Cambria" w:hAnsi="Cambria"/>
          <w:i/>
          <w:color w:val="000000"/>
          <w:spacing w:val="5"/>
          <w:sz w:val="20"/>
        </w:rPr>
      </w:pPr>
      <w:r w:rsidRPr="00E46A0C">
        <w:rPr>
          <w:rFonts w:ascii="Cambria" w:hAnsi="Cambria"/>
          <w:i/>
          <w:color w:val="000000"/>
          <w:spacing w:val="5"/>
          <w:sz w:val="20"/>
        </w:rPr>
        <w:tab/>
      </w:r>
      <w:r w:rsidRPr="00E46A0C">
        <w:rPr>
          <w:rFonts w:ascii="Cambria" w:hAnsi="Cambria"/>
          <w:i/>
          <w:color w:val="000000"/>
          <w:spacing w:val="5"/>
          <w:sz w:val="20"/>
        </w:rPr>
        <w:tab/>
      </w:r>
      <w:r w:rsidRPr="00E46A0C">
        <w:rPr>
          <w:rFonts w:ascii="Cambria" w:hAnsi="Cambria"/>
          <w:i/>
          <w:color w:val="000000"/>
          <w:spacing w:val="5"/>
          <w:sz w:val="20"/>
        </w:rPr>
        <w:tab/>
      </w:r>
      <w:r w:rsidRPr="00E46A0C">
        <w:rPr>
          <w:rFonts w:ascii="Cambria" w:hAnsi="Cambria"/>
          <w:i/>
          <w:color w:val="000000"/>
          <w:spacing w:val="5"/>
          <w:sz w:val="20"/>
        </w:rPr>
        <w:tab/>
      </w:r>
      <w:r w:rsidRPr="00E46A0C">
        <w:rPr>
          <w:rFonts w:ascii="Cambria" w:hAnsi="Cambria"/>
          <w:i/>
          <w:color w:val="000000"/>
          <w:spacing w:val="5"/>
          <w:sz w:val="20"/>
        </w:rPr>
        <w:tab/>
        <w:t>(ime in priimek oz. naziv podjetja)</w:t>
      </w:r>
    </w:p>
    <w:p w14:paraId="3EB26863" w14:textId="39ADA236" w:rsidR="00E46A0C" w:rsidRPr="00E46A0C" w:rsidRDefault="00E46A0C" w:rsidP="00E46A0C">
      <w:pPr>
        <w:tabs>
          <w:tab w:val="decimal" w:pos="432"/>
        </w:tabs>
        <w:spacing w:line="276" w:lineRule="auto"/>
        <w:ind w:left="426" w:hanging="426"/>
        <w:jc w:val="both"/>
        <w:rPr>
          <w:rFonts w:ascii="Cambria" w:hAnsi="Cambria"/>
          <w:color w:val="000000"/>
          <w:spacing w:val="5"/>
          <w:sz w:val="22"/>
          <w:szCs w:val="22"/>
        </w:rPr>
      </w:pPr>
      <w:r w:rsidRPr="00E46A0C">
        <w:rPr>
          <w:rFonts w:ascii="Cambria" w:hAnsi="Cambria"/>
          <w:color w:val="000000"/>
          <w:spacing w:val="5"/>
          <w:sz w:val="22"/>
          <w:szCs w:val="22"/>
        </w:rPr>
        <w:t xml:space="preserve">Dela se bodo izvajala dne oz. v obdobju: </w:t>
      </w:r>
      <w:r w:rsidRPr="00E46A0C">
        <w:rPr>
          <w:rFonts w:ascii="Cambria" w:eastAsia="Calibri" w:hAnsi="Cambria"/>
          <w:sz w:val="22"/>
          <w:szCs w:val="22"/>
          <w:lang w:eastAsia="en-US"/>
        </w:rPr>
        <w:t>_____________________________________________________</w:t>
      </w:r>
      <w:r>
        <w:rPr>
          <w:rFonts w:ascii="Cambria" w:eastAsia="Calibri" w:hAnsi="Cambria"/>
          <w:sz w:val="22"/>
          <w:szCs w:val="22"/>
          <w:lang w:eastAsia="en-US"/>
        </w:rPr>
        <w:t>_______</w:t>
      </w:r>
      <w:r w:rsidRPr="00E46A0C">
        <w:rPr>
          <w:rFonts w:ascii="Cambria" w:eastAsia="Calibri" w:hAnsi="Cambria"/>
          <w:sz w:val="22"/>
          <w:szCs w:val="22"/>
          <w:lang w:eastAsia="en-US"/>
        </w:rPr>
        <w:t>______</w:t>
      </w:r>
      <w:r w:rsidRPr="00E46A0C">
        <w:rPr>
          <w:rFonts w:ascii="Cambria" w:hAnsi="Cambria"/>
          <w:color w:val="000000"/>
          <w:spacing w:val="5"/>
          <w:sz w:val="22"/>
          <w:szCs w:val="22"/>
        </w:rPr>
        <w:t>_</w:t>
      </w:r>
    </w:p>
    <w:p w14:paraId="7F0D61FF" w14:textId="77777777" w:rsidR="0011431B" w:rsidRPr="00C24D4A" w:rsidRDefault="0011431B"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3F75757D" w14:textId="4AABFBF7" w:rsidR="00573D83" w:rsidRPr="00C24D4A" w:rsidRDefault="00901E87" w:rsidP="00C24D4A">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jc w:val="both"/>
        <w:rPr>
          <w:rFonts w:ascii="Cambria" w:hAnsi="Cambria" w:cs="Arial"/>
          <w:b/>
          <w:bCs/>
          <w:color w:val="000000"/>
          <w:sz w:val="22"/>
          <w:szCs w:val="22"/>
        </w:rPr>
      </w:pPr>
      <w:r w:rsidRPr="00186C9E">
        <w:rPr>
          <w:rFonts w:ascii="Cambria" w:hAnsi="Cambria" w:cs="Arial"/>
          <w:b/>
          <w:bCs/>
          <w:color w:val="000000"/>
          <w:sz w:val="22"/>
          <w:szCs w:val="22"/>
        </w:rPr>
        <w:t>3</w:t>
      </w:r>
      <w:r w:rsidR="00573D83" w:rsidRPr="00186C9E">
        <w:rPr>
          <w:rFonts w:ascii="Cambria" w:hAnsi="Cambria" w:cs="Arial"/>
          <w:b/>
          <w:bCs/>
          <w:color w:val="000000"/>
          <w:sz w:val="22"/>
          <w:szCs w:val="22"/>
        </w:rPr>
        <w:t xml:space="preserve">. </w:t>
      </w:r>
      <w:r w:rsidR="00E46A0C">
        <w:rPr>
          <w:rFonts w:ascii="Cambria" w:hAnsi="Cambria" w:cs="Arial"/>
          <w:b/>
          <w:bCs/>
          <w:color w:val="000000"/>
          <w:sz w:val="22"/>
          <w:szCs w:val="22"/>
        </w:rPr>
        <w:t xml:space="preserve">VRSTA POSEGA NA POKOPALIŠČU </w:t>
      </w:r>
      <w:r w:rsidR="00E46A0C">
        <w:rPr>
          <w:rFonts w:ascii="Cambria" w:hAnsi="Cambria" w:cs="Arial"/>
          <w:b/>
          <w:bCs/>
          <w:i/>
          <w:color w:val="000000"/>
          <w:sz w:val="20"/>
          <w:szCs w:val="22"/>
        </w:rPr>
        <w:t>(obkroži)</w:t>
      </w:r>
      <w:r w:rsidR="00E46A0C">
        <w:rPr>
          <w:rFonts w:ascii="Cambria" w:hAnsi="Cambria" w:cs="Arial"/>
          <w:b/>
          <w:bCs/>
          <w:color w:val="000000"/>
          <w:sz w:val="22"/>
          <w:szCs w:val="22"/>
        </w:rPr>
        <w:t>:</w:t>
      </w:r>
    </w:p>
    <w:p w14:paraId="18290E03" w14:textId="77777777" w:rsidR="00C24D4A" w:rsidRPr="00C24D4A" w:rsidRDefault="00C24D4A" w:rsidP="00C24D4A">
      <w:pP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7A75EEF1" w14:textId="5534BBF2" w:rsidR="00E46A0C" w:rsidRPr="00E46A0C" w:rsidRDefault="00E46A0C" w:rsidP="00E46A0C">
      <w:pPr>
        <w:numPr>
          <w:ilvl w:val="0"/>
          <w:numId w:val="10"/>
        </w:numPr>
        <w:autoSpaceDE w:val="0"/>
        <w:autoSpaceDN w:val="0"/>
        <w:adjustRightInd w:val="0"/>
        <w:spacing w:line="276" w:lineRule="auto"/>
        <w:ind w:left="284" w:hanging="284"/>
        <w:jc w:val="both"/>
        <w:rPr>
          <w:rFonts w:ascii="Cambria" w:eastAsia="Calibri" w:hAnsi="Cambria"/>
          <w:sz w:val="22"/>
          <w:szCs w:val="22"/>
          <w:lang w:eastAsia="en-US"/>
        </w:rPr>
      </w:pPr>
      <w:r w:rsidRPr="00E46A0C">
        <w:rPr>
          <w:rFonts w:ascii="Cambria" w:eastAsia="Calibri" w:hAnsi="Cambria"/>
          <w:sz w:val="22"/>
          <w:szCs w:val="22"/>
          <w:lang w:eastAsia="en-US"/>
        </w:rPr>
        <w:t>postavitev novega spomenika</w:t>
      </w:r>
    </w:p>
    <w:p w14:paraId="195C94F4" w14:textId="77777777" w:rsidR="00E46A0C" w:rsidRPr="00E46A0C" w:rsidRDefault="00E46A0C" w:rsidP="00E46A0C">
      <w:pPr>
        <w:pStyle w:val="Odstavekseznama"/>
        <w:autoSpaceDE w:val="0"/>
        <w:autoSpaceDN w:val="0"/>
        <w:adjustRightInd w:val="0"/>
        <w:spacing w:line="276" w:lineRule="auto"/>
        <w:ind w:left="284"/>
        <w:jc w:val="both"/>
        <w:rPr>
          <w:rFonts w:ascii="Cambria" w:eastAsia="Calibri" w:hAnsi="Cambria"/>
          <w:sz w:val="22"/>
          <w:szCs w:val="22"/>
          <w:lang w:eastAsia="en-US"/>
        </w:rPr>
      </w:pPr>
      <w:r w:rsidRPr="00E46A0C">
        <w:rPr>
          <w:rFonts w:ascii="Cambria" w:eastAsia="Calibri" w:hAnsi="Cambria"/>
          <w:i/>
          <w:sz w:val="22"/>
          <w:szCs w:val="22"/>
          <w:lang w:eastAsia="en-US"/>
        </w:rPr>
        <w:t>Največja širina: ___________ cm; največja dolžina: ___________ cm</w:t>
      </w:r>
    </w:p>
    <w:p w14:paraId="0FCB22CB" w14:textId="77777777" w:rsidR="00E46A0C" w:rsidRPr="00E46A0C" w:rsidRDefault="00E46A0C" w:rsidP="00E46A0C">
      <w:pPr>
        <w:numPr>
          <w:ilvl w:val="0"/>
          <w:numId w:val="10"/>
        </w:numPr>
        <w:autoSpaceDE w:val="0"/>
        <w:autoSpaceDN w:val="0"/>
        <w:adjustRightInd w:val="0"/>
        <w:spacing w:line="276" w:lineRule="auto"/>
        <w:ind w:left="284" w:hanging="284"/>
        <w:jc w:val="both"/>
        <w:rPr>
          <w:rFonts w:ascii="Cambria" w:eastAsia="Calibri" w:hAnsi="Cambria"/>
          <w:sz w:val="22"/>
          <w:szCs w:val="22"/>
          <w:lang w:eastAsia="en-US"/>
        </w:rPr>
      </w:pPr>
      <w:r w:rsidRPr="00E46A0C">
        <w:rPr>
          <w:rFonts w:ascii="Cambria" w:eastAsia="Calibri" w:hAnsi="Cambria"/>
          <w:sz w:val="22"/>
          <w:szCs w:val="22"/>
          <w:lang w:eastAsia="en-US"/>
        </w:rPr>
        <w:t xml:space="preserve">sprememba obstoječega spomenika </w:t>
      </w:r>
      <w:r w:rsidRPr="00E46A0C">
        <w:rPr>
          <w:rFonts w:ascii="Cambria" w:eastAsia="Calibri" w:hAnsi="Cambria"/>
          <w:i/>
          <w:sz w:val="20"/>
          <w:szCs w:val="22"/>
          <w:lang w:eastAsia="en-US"/>
        </w:rPr>
        <w:t>(npr: popravilo/zamenjava spomenika, robnika, talne in stenske obloge in podobno)</w:t>
      </w:r>
    </w:p>
    <w:p w14:paraId="7F028A87" w14:textId="77777777" w:rsidR="00E46A0C" w:rsidRPr="00E46A0C" w:rsidRDefault="00E46A0C" w:rsidP="00E46A0C">
      <w:pPr>
        <w:numPr>
          <w:ilvl w:val="0"/>
          <w:numId w:val="10"/>
        </w:numPr>
        <w:autoSpaceDE w:val="0"/>
        <w:autoSpaceDN w:val="0"/>
        <w:adjustRightInd w:val="0"/>
        <w:spacing w:line="276" w:lineRule="auto"/>
        <w:ind w:left="284" w:hanging="284"/>
        <w:jc w:val="both"/>
        <w:rPr>
          <w:rFonts w:ascii="Cambria" w:eastAsia="Calibri" w:hAnsi="Cambria"/>
          <w:sz w:val="22"/>
          <w:szCs w:val="22"/>
          <w:lang w:eastAsia="en-US"/>
        </w:rPr>
      </w:pPr>
      <w:r w:rsidRPr="00E46A0C">
        <w:rPr>
          <w:rFonts w:ascii="Cambria" w:eastAsia="Calibri" w:hAnsi="Cambria"/>
          <w:sz w:val="22"/>
          <w:szCs w:val="22"/>
          <w:lang w:eastAsia="en-US"/>
        </w:rPr>
        <w:t xml:space="preserve">odstranitev spomenika v celoti </w:t>
      </w:r>
    </w:p>
    <w:p w14:paraId="1F895382" w14:textId="77777777" w:rsidR="00E46A0C" w:rsidRPr="00E46A0C" w:rsidRDefault="00E46A0C" w:rsidP="00E46A0C">
      <w:pPr>
        <w:numPr>
          <w:ilvl w:val="0"/>
          <w:numId w:val="10"/>
        </w:numPr>
        <w:autoSpaceDE w:val="0"/>
        <w:autoSpaceDN w:val="0"/>
        <w:adjustRightInd w:val="0"/>
        <w:spacing w:line="276" w:lineRule="auto"/>
        <w:ind w:left="284" w:hanging="284"/>
        <w:jc w:val="both"/>
        <w:rPr>
          <w:rFonts w:ascii="Cambria" w:eastAsia="Calibri" w:hAnsi="Cambria"/>
          <w:sz w:val="22"/>
          <w:szCs w:val="22"/>
          <w:lang w:eastAsia="en-US"/>
        </w:rPr>
      </w:pPr>
      <w:r w:rsidRPr="00E46A0C">
        <w:rPr>
          <w:rFonts w:ascii="Cambria" w:eastAsia="Calibri" w:hAnsi="Cambria"/>
          <w:sz w:val="22"/>
          <w:szCs w:val="22"/>
          <w:lang w:eastAsia="en-US"/>
        </w:rPr>
        <w:lastRenderedPageBreak/>
        <w:t>obnova spomenika in grobnic</w:t>
      </w:r>
    </w:p>
    <w:p w14:paraId="72555C71" w14:textId="67E12612" w:rsidR="00E46A0C" w:rsidRPr="00E46A0C" w:rsidRDefault="00E46A0C" w:rsidP="00E46A0C">
      <w:pPr>
        <w:numPr>
          <w:ilvl w:val="0"/>
          <w:numId w:val="10"/>
        </w:numPr>
        <w:autoSpaceDE w:val="0"/>
        <w:autoSpaceDN w:val="0"/>
        <w:adjustRightInd w:val="0"/>
        <w:spacing w:line="276" w:lineRule="auto"/>
        <w:ind w:left="284" w:hanging="284"/>
        <w:jc w:val="both"/>
        <w:rPr>
          <w:rFonts w:ascii="Cambria" w:eastAsia="Calibri" w:hAnsi="Cambria"/>
          <w:sz w:val="22"/>
          <w:szCs w:val="22"/>
          <w:lang w:eastAsia="en-US"/>
        </w:rPr>
      </w:pPr>
      <w:r w:rsidRPr="00E46A0C">
        <w:rPr>
          <w:rFonts w:ascii="Cambria" w:eastAsia="Calibri" w:hAnsi="Cambria"/>
          <w:sz w:val="22"/>
          <w:szCs w:val="22"/>
          <w:lang w:eastAsia="en-US"/>
        </w:rPr>
        <w:t>drugo: ______</w:t>
      </w:r>
      <w:r>
        <w:rPr>
          <w:rFonts w:ascii="Cambria" w:eastAsia="Calibri" w:hAnsi="Cambria"/>
          <w:sz w:val="22"/>
          <w:szCs w:val="22"/>
          <w:lang w:eastAsia="en-US"/>
        </w:rPr>
        <w:t>_________________</w:t>
      </w:r>
      <w:r w:rsidRPr="00E46A0C">
        <w:rPr>
          <w:rFonts w:ascii="Cambria" w:eastAsia="Calibri" w:hAnsi="Cambria"/>
          <w:sz w:val="22"/>
          <w:szCs w:val="22"/>
          <w:lang w:eastAsia="en-US"/>
        </w:rPr>
        <w:t>________________________________________________________________________________</w:t>
      </w:r>
    </w:p>
    <w:p w14:paraId="70B98E3A" w14:textId="77777777" w:rsidR="00DA14B2" w:rsidRPr="00F52019" w:rsidRDefault="00DA14B2" w:rsidP="00F52019">
      <w:pPr>
        <w:autoSpaceDE w:val="0"/>
        <w:autoSpaceDN w:val="0"/>
        <w:adjustRightInd w:val="0"/>
        <w:spacing w:line="276" w:lineRule="auto"/>
        <w:rPr>
          <w:rFonts w:ascii="Cambria" w:hAnsi="Cambria" w:cs="Arial"/>
          <w:color w:val="000000"/>
          <w:sz w:val="22"/>
          <w:szCs w:val="22"/>
        </w:rPr>
      </w:pPr>
    </w:p>
    <w:p w14:paraId="05A9B1B7" w14:textId="628F57B0" w:rsidR="00573D83" w:rsidRDefault="00573D83" w:rsidP="00F52019">
      <w:pPr>
        <w:autoSpaceDE w:val="0"/>
        <w:autoSpaceDN w:val="0"/>
        <w:adjustRightInd w:val="0"/>
        <w:spacing w:line="276" w:lineRule="auto"/>
        <w:rPr>
          <w:rFonts w:ascii="Cambria" w:hAnsi="Cambria" w:cs="Arial"/>
          <w:b/>
          <w:bCs/>
          <w:color w:val="000000"/>
          <w:sz w:val="22"/>
          <w:szCs w:val="22"/>
        </w:rPr>
      </w:pPr>
    </w:p>
    <w:p w14:paraId="16DAC981" w14:textId="600BA91E" w:rsidR="00464A10" w:rsidRPr="00C24D4A" w:rsidRDefault="00464A10" w:rsidP="00464A10">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jc w:val="both"/>
        <w:rPr>
          <w:rFonts w:ascii="Cambria" w:hAnsi="Cambria" w:cs="Arial"/>
          <w:b/>
          <w:bCs/>
          <w:color w:val="000000"/>
          <w:sz w:val="22"/>
          <w:szCs w:val="22"/>
        </w:rPr>
      </w:pPr>
      <w:r>
        <w:rPr>
          <w:rFonts w:ascii="Cambria" w:hAnsi="Cambria" w:cs="Arial"/>
          <w:b/>
          <w:bCs/>
          <w:color w:val="000000"/>
          <w:sz w:val="22"/>
          <w:szCs w:val="22"/>
        </w:rPr>
        <w:t>4</w:t>
      </w:r>
      <w:r w:rsidRPr="00186C9E">
        <w:rPr>
          <w:rFonts w:ascii="Cambria" w:hAnsi="Cambria" w:cs="Arial"/>
          <w:b/>
          <w:bCs/>
          <w:color w:val="000000"/>
          <w:sz w:val="22"/>
          <w:szCs w:val="22"/>
        </w:rPr>
        <w:t xml:space="preserve">. </w:t>
      </w:r>
      <w:r w:rsidR="00F66F5C">
        <w:rPr>
          <w:rFonts w:ascii="Cambria" w:hAnsi="Cambria" w:cs="Arial"/>
          <w:b/>
          <w:bCs/>
          <w:color w:val="000000"/>
          <w:sz w:val="22"/>
          <w:szCs w:val="22"/>
        </w:rPr>
        <w:t xml:space="preserve">ODPOVED NAJEMNEGA RAZMERJA </w:t>
      </w:r>
      <w:r w:rsidR="00B3693D">
        <w:rPr>
          <w:rFonts w:ascii="Cambria" w:hAnsi="Cambria" w:cs="Arial"/>
          <w:b/>
          <w:bCs/>
          <w:color w:val="000000"/>
          <w:sz w:val="22"/>
          <w:szCs w:val="22"/>
        </w:rPr>
        <w:t xml:space="preserve"> ZA GROBNO MESTO</w:t>
      </w:r>
      <w:r w:rsidR="00554905">
        <w:rPr>
          <w:rFonts w:ascii="Cambria" w:hAnsi="Cambria" w:cs="Arial"/>
          <w:b/>
          <w:bCs/>
          <w:color w:val="000000"/>
          <w:sz w:val="22"/>
          <w:szCs w:val="22"/>
        </w:rPr>
        <w:t xml:space="preserve"> </w:t>
      </w:r>
      <w:r w:rsidR="00C10CF5" w:rsidRPr="00464A10">
        <w:rPr>
          <w:rFonts w:ascii="Cambria" w:hAnsi="Cambria"/>
          <w:b/>
          <w:sz w:val="22"/>
          <w:szCs w:val="22"/>
        </w:rPr>
        <w:t>(</w:t>
      </w:r>
      <w:r w:rsidR="00C10CF5">
        <w:rPr>
          <w:rFonts w:ascii="Cambria" w:hAnsi="Cambria"/>
          <w:b/>
          <w:sz w:val="22"/>
          <w:szCs w:val="22"/>
        </w:rPr>
        <w:t xml:space="preserve">izpolni se v primeru </w:t>
      </w:r>
      <w:r w:rsidR="005D2490">
        <w:rPr>
          <w:rFonts w:ascii="Cambria" w:hAnsi="Cambria"/>
          <w:b/>
          <w:sz w:val="22"/>
          <w:szCs w:val="22"/>
        </w:rPr>
        <w:t>prekinitve pogodbe za najem grobnega mesta)</w:t>
      </w:r>
    </w:p>
    <w:p w14:paraId="406CD16D" w14:textId="77777777" w:rsidR="00464A10" w:rsidRDefault="00464A10" w:rsidP="00F52019">
      <w:pPr>
        <w:autoSpaceDE w:val="0"/>
        <w:autoSpaceDN w:val="0"/>
        <w:adjustRightInd w:val="0"/>
        <w:spacing w:line="276" w:lineRule="auto"/>
        <w:rPr>
          <w:rFonts w:ascii="Cambria" w:hAnsi="Cambria" w:cs="Arial"/>
          <w:b/>
          <w:bCs/>
          <w:color w:val="000000"/>
          <w:sz w:val="22"/>
          <w:szCs w:val="22"/>
        </w:rPr>
      </w:pPr>
    </w:p>
    <w:p w14:paraId="3F40CA4A" w14:textId="77777777" w:rsidR="00464A10" w:rsidRPr="00464A10" w:rsidRDefault="00464A10" w:rsidP="00464A10">
      <w:pPr>
        <w:rPr>
          <w:rFonts w:ascii="Cambria" w:hAnsi="Cambria"/>
          <w:b/>
          <w:sz w:val="22"/>
          <w:szCs w:val="22"/>
        </w:rPr>
      </w:pPr>
      <w:bookmarkStart w:id="1" w:name="_Hlk91854132"/>
      <w:bookmarkStart w:id="2" w:name="_Hlk91852742"/>
      <w:r w:rsidRPr="00464A10">
        <w:rPr>
          <w:rFonts w:ascii="Cambria" w:hAnsi="Cambria"/>
          <w:b/>
          <w:sz w:val="22"/>
          <w:szCs w:val="22"/>
        </w:rPr>
        <w:t>Na podlagi Odloka o pokopališkem redu v Občini Mokronog-Trebelno (Uradno glasilo e-občina, št. 4/21 in 8/25) podajam vlogo za:</w:t>
      </w:r>
    </w:p>
    <w:p w14:paraId="7B26A10F" w14:textId="77777777" w:rsidR="002D374B" w:rsidRPr="00186C9E" w:rsidRDefault="002D374B" w:rsidP="002D374B">
      <w:pPr>
        <w:rPr>
          <w:rFonts w:ascii="Cambria" w:hAnsi="Cambria"/>
          <w:sz w:val="22"/>
          <w:szCs w:val="22"/>
        </w:rPr>
      </w:pPr>
    </w:p>
    <w:p w14:paraId="1793AE84" w14:textId="77777777" w:rsidR="007B0F49" w:rsidRDefault="007B0F49" w:rsidP="007B0F49">
      <w:pPr>
        <w:pStyle w:val="Odstavekseznama"/>
        <w:numPr>
          <w:ilvl w:val="0"/>
          <w:numId w:val="12"/>
        </w:numPr>
        <w:tabs>
          <w:tab w:val="decimal" w:pos="284"/>
        </w:tabs>
        <w:spacing w:line="480" w:lineRule="auto"/>
        <w:contextualSpacing/>
        <w:rPr>
          <w:rFonts w:ascii="Cambria" w:eastAsia="Calibri" w:hAnsi="Cambria"/>
          <w:b/>
          <w:color w:val="000000"/>
          <w:spacing w:val="5"/>
          <w:sz w:val="22"/>
          <w:lang w:eastAsia="en-US"/>
        </w:rPr>
      </w:pPr>
      <w:r>
        <w:rPr>
          <w:rFonts w:ascii="Cambria" w:eastAsia="Calibri" w:hAnsi="Cambria"/>
          <w:b/>
          <w:color w:val="000000"/>
          <w:spacing w:val="5"/>
          <w:sz w:val="22"/>
          <w:lang w:eastAsia="en-US"/>
        </w:rPr>
        <w:t>odpoved grobnega mesta</w:t>
      </w:r>
    </w:p>
    <w:p w14:paraId="179AC404" w14:textId="77777777" w:rsidR="007B0F49" w:rsidRPr="007B0F49" w:rsidRDefault="007B0F49" w:rsidP="007B0F49">
      <w:pPr>
        <w:tabs>
          <w:tab w:val="decimal" w:pos="284"/>
        </w:tabs>
        <w:spacing w:line="480" w:lineRule="auto"/>
        <w:contextualSpacing/>
        <w:rPr>
          <w:rFonts w:ascii="Cambria" w:eastAsia="Calibri" w:hAnsi="Cambria"/>
          <w:sz w:val="20"/>
          <w:szCs w:val="22"/>
          <w:lang w:eastAsia="en-US"/>
        </w:rPr>
      </w:pPr>
      <w:r w:rsidRPr="007B0F49">
        <w:rPr>
          <w:rFonts w:ascii="Cambria" w:eastAsia="Calibri" w:hAnsi="Cambria"/>
          <w:color w:val="000000"/>
          <w:spacing w:val="5"/>
          <w:sz w:val="22"/>
          <w:lang w:eastAsia="en-US"/>
        </w:rPr>
        <w:t xml:space="preserve">Številka najemne pogodbe: </w:t>
      </w:r>
      <w:r w:rsidRPr="007B0F49">
        <w:rPr>
          <w:rFonts w:ascii="Cambria" w:eastAsia="Calibri" w:hAnsi="Cambria"/>
          <w:sz w:val="20"/>
          <w:szCs w:val="22"/>
          <w:lang w:eastAsia="en-US"/>
        </w:rPr>
        <w:t>_________________________________________________________________________________</w:t>
      </w:r>
    </w:p>
    <w:p w14:paraId="275E7A90" w14:textId="77777777" w:rsidR="007B0F49" w:rsidRPr="00231232" w:rsidRDefault="007B0F49" w:rsidP="00231232">
      <w:pPr>
        <w:tabs>
          <w:tab w:val="decimal" w:pos="284"/>
        </w:tabs>
        <w:spacing w:line="480" w:lineRule="auto"/>
        <w:contextualSpacing/>
        <w:rPr>
          <w:rFonts w:ascii="Cambria" w:eastAsia="Calibri" w:hAnsi="Cambria"/>
          <w:sz w:val="20"/>
          <w:szCs w:val="22"/>
          <w:lang w:eastAsia="en-US"/>
        </w:rPr>
      </w:pPr>
      <w:r w:rsidRPr="00231232">
        <w:rPr>
          <w:rFonts w:ascii="Cambria" w:eastAsia="Calibri" w:hAnsi="Cambria"/>
          <w:color w:val="000000"/>
          <w:spacing w:val="5"/>
          <w:sz w:val="22"/>
          <w:lang w:eastAsia="en-US"/>
        </w:rPr>
        <w:t xml:space="preserve">Pokopališče: </w:t>
      </w:r>
      <w:r w:rsidRPr="00231232">
        <w:rPr>
          <w:rFonts w:ascii="Cambria" w:eastAsia="Calibri" w:hAnsi="Cambria"/>
          <w:sz w:val="20"/>
          <w:szCs w:val="22"/>
          <w:lang w:eastAsia="en-US"/>
        </w:rPr>
        <w:t>____________________________________________________________________________________________________</w:t>
      </w:r>
    </w:p>
    <w:p w14:paraId="29C7C1A4" w14:textId="7BB3D0A2" w:rsidR="00447BFC" w:rsidRDefault="007B0F49" w:rsidP="007B0F49">
      <w:pPr>
        <w:autoSpaceDE w:val="0"/>
        <w:autoSpaceDN w:val="0"/>
        <w:adjustRightInd w:val="0"/>
        <w:rPr>
          <w:rFonts w:ascii="Cambria" w:hAnsi="Cambria" w:cs="Arial"/>
          <w:b/>
          <w:bCs/>
          <w:color w:val="000000"/>
          <w:sz w:val="22"/>
          <w:szCs w:val="22"/>
        </w:rPr>
      </w:pPr>
      <w:r>
        <w:rPr>
          <w:rFonts w:ascii="Cambria" w:eastAsia="Calibri" w:hAnsi="Cambria"/>
          <w:color w:val="000000"/>
          <w:spacing w:val="5"/>
          <w:sz w:val="22"/>
          <w:lang w:eastAsia="en-US"/>
        </w:rPr>
        <w:t xml:space="preserve">Številka grobnega prostora: </w:t>
      </w:r>
      <w:r>
        <w:rPr>
          <w:rFonts w:ascii="Cambria" w:eastAsia="Calibri" w:hAnsi="Cambria"/>
          <w:sz w:val="20"/>
          <w:szCs w:val="22"/>
          <w:lang w:eastAsia="en-US"/>
        </w:rPr>
        <w:t>________________________________________________________________________________</w:t>
      </w:r>
    </w:p>
    <w:p w14:paraId="48E142F4" w14:textId="77777777" w:rsidR="00447BFC" w:rsidRDefault="00447BFC" w:rsidP="002D374B">
      <w:pPr>
        <w:autoSpaceDE w:val="0"/>
        <w:autoSpaceDN w:val="0"/>
        <w:adjustRightInd w:val="0"/>
        <w:rPr>
          <w:rFonts w:ascii="Cambria" w:hAnsi="Cambria" w:cs="Arial"/>
          <w:b/>
          <w:bCs/>
          <w:color w:val="000000"/>
          <w:sz w:val="22"/>
          <w:szCs w:val="22"/>
        </w:rPr>
      </w:pPr>
    </w:p>
    <w:p w14:paraId="13FDB011" w14:textId="46EA906C" w:rsidR="002D374B" w:rsidRPr="00186C9E" w:rsidRDefault="002D374B" w:rsidP="002D374B">
      <w:pPr>
        <w:autoSpaceDE w:val="0"/>
        <w:autoSpaceDN w:val="0"/>
        <w:adjustRightInd w:val="0"/>
        <w:rPr>
          <w:rFonts w:ascii="Cambria" w:hAnsi="Cambria" w:cs="Arial"/>
          <w:b/>
          <w:bCs/>
          <w:color w:val="000000"/>
          <w:sz w:val="22"/>
          <w:szCs w:val="22"/>
        </w:rPr>
      </w:pPr>
      <w:r w:rsidRPr="00186C9E">
        <w:rPr>
          <w:rFonts w:ascii="Cambria" w:hAnsi="Cambria" w:cs="Arial"/>
          <w:b/>
          <w:bCs/>
          <w:color w:val="000000"/>
          <w:sz w:val="22"/>
          <w:szCs w:val="22"/>
        </w:rPr>
        <w:t>PRILOGE:</w:t>
      </w:r>
    </w:p>
    <w:p w14:paraId="5B06915A" w14:textId="50BA6CED" w:rsidR="002D374B" w:rsidRPr="00A639E9" w:rsidRDefault="002D374B" w:rsidP="00DA14B2">
      <w:pPr>
        <w:numPr>
          <w:ilvl w:val="0"/>
          <w:numId w:val="7"/>
        </w:numPr>
        <w:tabs>
          <w:tab w:val="left" w:pos="284"/>
        </w:tabs>
        <w:overflowPunct w:val="0"/>
        <w:autoSpaceDE w:val="0"/>
        <w:autoSpaceDN w:val="0"/>
        <w:adjustRightInd w:val="0"/>
        <w:spacing w:line="276" w:lineRule="auto"/>
        <w:ind w:left="284" w:hanging="284"/>
        <w:contextualSpacing/>
        <w:jc w:val="both"/>
        <w:textAlignment w:val="baseline"/>
        <w:rPr>
          <w:rFonts w:ascii="Cambria" w:hAnsi="Cambria" w:cs="Arial"/>
          <w:b/>
          <w:bCs/>
          <w:sz w:val="20"/>
        </w:rPr>
      </w:pPr>
      <w:r w:rsidRPr="00A639E9">
        <w:rPr>
          <w:rFonts w:ascii="Cambria" w:eastAsia="Calibri" w:hAnsi="Cambria"/>
          <w:sz w:val="22"/>
          <w:szCs w:val="22"/>
          <w:lang w:eastAsia="en-US"/>
        </w:rPr>
        <w:t>Skica oz. načrt nagrobnega spomenika s kompletnimi merami oz. dimenzijami predvidene postavitve nagrobnega spomenika</w:t>
      </w:r>
    </w:p>
    <w:p w14:paraId="6D934EDC" w14:textId="04D26070" w:rsidR="002D374B" w:rsidRDefault="002D374B" w:rsidP="00DA14B2">
      <w:pPr>
        <w:autoSpaceDE w:val="0"/>
        <w:autoSpaceDN w:val="0"/>
        <w:adjustRightInd w:val="0"/>
        <w:jc w:val="both"/>
        <w:rPr>
          <w:rFonts w:ascii="Cambria" w:hAnsi="Cambria" w:cs="Arial"/>
          <w:b/>
          <w:bCs/>
          <w:sz w:val="20"/>
        </w:rPr>
      </w:pPr>
    </w:p>
    <w:p w14:paraId="57893FEA" w14:textId="77777777" w:rsidR="00447BFC" w:rsidRPr="00233C52" w:rsidRDefault="00447BFC" w:rsidP="00447BFC">
      <w:pPr>
        <w:pBdr>
          <w:top w:val="single" w:sz="4" w:space="1" w:color="auto"/>
          <w:left w:val="single" w:sz="4" w:space="0" w:color="auto"/>
          <w:bottom w:val="single" w:sz="4" w:space="1" w:color="auto"/>
          <w:right w:val="single" w:sz="4" w:space="4" w:color="auto"/>
        </w:pBdr>
        <w:autoSpaceDE w:val="0"/>
        <w:autoSpaceDN w:val="0"/>
        <w:adjustRightInd w:val="0"/>
        <w:rPr>
          <w:rFonts w:ascii="Cambria" w:hAnsi="Cambria" w:cs="Arial"/>
          <w:b/>
          <w:bCs/>
          <w:color w:val="000000"/>
          <w:sz w:val="22"/>
          <w:szCs w:val="22"/>
        </w:rPr>
      </w:pPr>
      <w:r w:rsidRPr="00233C52">
        <w:rPr>
          <w:rFonts w:ascii="Cambria" w:hAnsi="Cambria" w:cs="Arial"/>
          <w:b/>
          <w:bCs/>
          <w:color w:val="000000"/>
          <w:sz w:val="22"/>
          <w:szCs w:val="22"/>
        </w:rPr>
        <w:t>UPRAVNA TAKSA</w:t>
      </w:r>
      <w:r>
        <w:rPr>
          <w:rFonts w:ascii="Cambria" w:hAnsi="Cambria" w:cs="Arial"/>
          <w:b/>
          <w:bCs/>
          <w:color w:val="000000"/>
          <w:sz w:val="22"/>
          <w:szCs w:val="22"/>
        </w:rPr>
        <w:t>:</w:t>
      </w:r>
    </w:p>
    <w:p w14:paraId="4765E6A6" w14:textId="77777777" w:rsidR="00447BFC" w:rsidRPr="002B39E7" w:rsidRDefault="00447BFC" w:rsidP="00447BFC">
      <w:p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Pr>
          <w:rFonts w:ascii="Cambria" w:eastAsia="Calibri" w:hAnsi="Cambria"/>
          <w:sz w:val="22"/>
          <w:szCs w:val="22"/>
          <w:lang w:eastAsia="en-US"/>
        </w:rPr>
        <w:t>Upravna taksa</w:t>
      </w:r>
      <w:r w:rsidRPr="002B39E7">
        <w:rPr>
          <w:rFonts w:ascii="Cambria" w:eastAsia="Calibri" w:hAnsi="Cambria"/>
          <w:sz w:val="22"/>
          <w:szCs w:val="22"/>
          <w:lang w:eastAsia="en-US"/>
        </w:rPr>
        <w:t xml:space="preserve"> se zaračuna na podlagi Zakona o upravnih taksah (Uradni list RS, št. 106/10 – uradno prečiščeno besedilo, 14/15 – ZUUJFO, 84/15 – ZZelP-J, 32/16, 30/18 – ZKZaš in 189/20 – ZFRO) v višini: </w:t>
      </w:r>
    </w:p>
    <w:p w14:paraId="2B4E44B3" w14:textId="77777777" w:rsidR="00447BFC" w:rsidRPr="002B39E7" w:rsidRDefault="00447BFC" w:rsidP="00447BFC">
      <w:pPr>
        <w:pStyle w:val="Odstavekseznama"/>
        <w:numPr>
          <w:ilvl w:val="0"/>
          <w:numId w:val="11"/>
        </w:num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ind w:left="284" w:hanging="284"/>
        <w:contextualSpacing/>
        <w:jc w:val="both"/>
        <w:textAlignment w:val="baseline"/>
        <w:rPr>
          <w:rFonts w:ascii="Cambria" w:eastAsia="Calibri" w:hAnsi="Cambria"/>
          <w:sz w:val="22"/>
          <w:szCs w:val="22"/>
          <w:lang w:eastAsia="en-US"/>
        </w:rPr>
      </w:pPr>
      <w:r w:rsidRPr="002B39E7">
        <w:rPr>
          <w:rFonts w:ascii="Cambria" w:eastAsia="Calibri" w:hAnsi="Cambria"/>
          <w:sz w:val="22"/>
          <w:szCs w:val="22"/>
          <w:lang w:eastAsia="en-US"/>
        </w:rPr>
        <w:t xml:space="preserve">za vlogo po tarifni številki 1: 4,50 </w:t>
      </w:r>
      <w:r>
        <w:rPr>
          <w:rFonts w:ascii="Cambria" w:eastAsia="Calibri" w:hAnsi="Cambria"/>
          <w:sz w:val="22"/>
          <w:szCs w:val="22"/>
          <w:lang w:eastAsia="en-US"/>
        </w:rPr>
        <w:t>EUR</w:t>
      </w:r>
      <w:r w:rsidRPr="002B39E7">
        <w:rPr>
          <w:rFonts w:ascii="Cambria" w:eastAsia="Calibri" w:hAnsi="Cambria"/>
          <w:sz w:val="22"/>
          <w:szCs w:val="22"/>
          <w:lang w:eastAsia="en-US"/>
        </w:rPr>
        <w:t xml:space="preserve"> (taksa se ne plača za elektronsko poslane vloge),</w:t>
      </w:r>
    </w:p>
    <w:p w14:paraId="74AE4B0F" w14:textId="2F9194B4" w:rsidR="00447BFC" w:rsidRDefault="00447BFC" w:rsidP="00447BFC">
      <w:pPr>
        <w:pStyle w:val="Odstavekseznama"/>
        <w:numPr>
          <w:ilvl w:val="0"/>
          <w:numId w:val="11"/>
        </w:num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ind w:left="284" w:hanging="284"/>
        <w:contextualSpacing/>
        <w:jc w:val="both"/>
        <w:textAlignment w:val="baseline"/>
        <w:rPr>
          <w:rFonts w:ascii="Cambria" w:eastAsia="Calibri" w:hAnsi="Cambria"/>
          <w:sz w:val="22"/>
          <w:szCs w:val="22"/>
          <w:lang w:eastAsia="en-US"/>
        </w:rPr>
      </w:pPr>
      <w:r w:rsidRPr="002B39E7">
        <w:rPr>
          <w:rFonts w:ascii="Cambria" w:eastAsia="Calibri" w:hAnsi="Cambria"/>
          <w:sz w:val="22"/>
          <w:szCs w:val="22"/>
          <w:lang w:eastAsia="en-US"/>
        </w:rPr>
        <w:t xml:space="preserve">za </w:t>
      </w:r>
      <w:r>
        <w:rPr>
          <w:rFonts w:ascii="Cambria" w:eastAsia="Calibri" w:hAnsi="Cambria"/>
          <w:sz w:val="22"/>
          <w:szCs w:val="22"/>
          <w:lang w:eastAsia="en-US"/>
        </w:rPr>
        <w:t>soglasje</w:t>
      </w:r>
      <w:r w:rsidRPr="002B39E7">
        <w:rPr>
          <w:rFonts w:ascii="Cambria" w:eastAsia="Calibri" w:hAnsi="Cambria"/>
          <w:sz w:val="22"/>
          <w:szCs w:val="22"/>
          <w:lang w:eastAsia="en-US"/>
        </w:rPr>
        <w:t xml:space="preserve"> po tarifni številki </w:t>
      </w:r>
      <w:r>
        <w:rPr>
          <w:rFonts w:ascii="Cambria" w:eastAsia="Calibri" w:hAnsi="Cambria"/>
          <w:sz w:val="22"/>
          <w:szCs w:val="22"/>
          <w:lang w:eastAsia="en-US"/>
        </w:rPr>
        <w:t>3</w:t>
      </w:r>
      <w:r w:rsidRPr="002B39E7">
        <w:rPr>
          <w:rFonts w:ascii="Cambria" w:eastAsia="Calibri" w:hAnsi="Cambria"/>
          <w:sz w:val="22"/>
          <w:szCs w:val="22"/>
          <w:lang w:eastAsia="en-US"/>
        </w:rPr>
        <w:t xml:space="preserve">: </w:t>
      </w:r>
      <w:r>
        <w:rPr>
          <w:rFonts w:ascii="Cambria" w:eastAsia="Calibri" w:hAnsi="Cambria"/>
          <w:sz w:val="22"/>
          <w:szCs w:val="22"/>
          <w:lang w:eastAsia="en-US"/>
        </w:rPr>
        <w:t>18,10</w:t>
      </w:r>
      <w:r w:rsidRPr="002B39E7">
        <w:rPr>
          <w:rFonts w:ascii="Cambria" w:eastAsia="Calibri" w:hAnsi="Cambria"/>
          <w:sz w:val="22"/>
          <w:szCs w:val="22"/>
          <w:lang w:eastAsia="en-US"/>
        </w:rPr>
        <w:t xml:space="preserve"> </w:t>
      </w:r>
      <w:r>
        <w:rPr>
          <w:rFonts w:ascii="Cambria" w:eastAsia="Calibri" w:hAnsi="Cambria"/>
          <w:sz w:val="22"/>
          <w:szCs w:val="22"/>
          <w:lang w:eastAsia="en-US"/>
        </w:rPr>
        <w:t>EUR</w:t>
      </w:r>
      <w:r w:rsidR="000C40DB">
        <w:rPr>
          <w:rFonts w:ascii="Cambria" w:eastAsia="Calibri" w:hAnsi="Cambria"/>
          <w:sz w:val="22"/>
          <w:szCs w:val="22"/>
          <w:lang w:eastAsia="en-US"/>
        </w:rPr>
        <w:t xml:space="preserve"> (</w:t>
      </w:r>
      <w:r w:rsidR="000C40DB" w:rsidRPr="000C40DB">
        <w:rPr>
          <w:rFonts w:ascii="Cambria" w:eastAsia="Calibri" w:hAnsi="Cambria"/>
          <w:sz w:val="22"/>
          <w:szCs w:val="22"/>
          <w:lang w:eastAsia="en-US"/>
        </w:rPr>
        <w:t>če se izda ena odločba na zahtevo več oseb, se plača taksa po tej številki tolikokrat, kolikor je oseb, katerim se odločba vroči)</w:t>
      </w:r>
      <w:r w:rsidRPr="002B39E7">
        <w:rPr>
          <w:rFonts w:ascii="Cambria" w:eastAsia="Calibri" w:hAnsi="Cambria"/>
          <w:sz w:val="22"/>
          <w:szCs w:val="22"/>
          <w:lang w:eastAsia="en-US"/>
        </w:rPr>
        <w:t>.</w:t>
      </w:r>
    </w:p>
    <w:p w14:paraId="737CCD89" w14:textId="438301A1" w:rsidR="00A1007A" w:rsidRPr="00A1007A" w:rsidRDefault="00A1007A" w:rsidP="00A1007A">
      <w:p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2CBBF440" w14:textId="77777777" w:rsidR="00A1007A" w:rsidRPr="00A1007A" w:rsidRDefault="00A1007A" w:rsidP="00A1007A">
      <w:p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sidRPr="00A1007A">
        <w:rPr>
          <w:rFonts w:ascii="Cambria" w:eastAsia="Calibri" w:hAnsi="Cambria"/>
          <w:sz w:val="22"/>
          <w:szCs w:val="22"/>
          <w:lang w:eastAsia="en-US"/>
        </w:rPr>
        <w:t xml:space="preserve">Upravno takso je potrebno plačati s položnico ali preko spletne banke, na račun (TRR) številka: </w:t>
      </w:r>
      <w:r w:rsidRPr="00A1007A">
        <w:rPr>
          <w:rFonts w:ascii="Cambria" w:eastAsia="Calibri" w:hAnsi="Cambria"/>
          <w:b/>
          <w:sz w:val="22"/>
          <w:szCs w:val="22"/>
          <w:lang w:eastAsia="en-US"/>
        </w:rPr>
        <w:t>SI56 0110 0599 0309 141</w:t>
      </w:r>
      <w:r w:rsidRPr="00A1007A">
        <w:rPr>
          <w:rFonts w:ascii="Cambria" w:eastAsia="Calibri" w:hAnsi="Cambria"/>
          <w:sz w:val="22"/>
          <w:szCs w:val="22"/>
          <w:lang w:eastAsia="en-US"/>
        </w:rPr>
        <w:t xml:space="preserve"> odprt pri Banki Slovenije, referenca (sklic): </w:t>
      </w:r>
      <w:r w:rsidRPr="00A1007A">
        <w:rPr>
          <w:rFonts w:ascii="Cambria" w:eastAsia="Calibri" w:hAnsi="Cambria"/>
          <w:b/>
          <w:sz w:val="22"/>
          <w:szCs w:val="22"/>
          <w:lang w:eastAsia="en-US"/>
        </w:rPr>
        <w:t>SI11 76988-7111002</w:t>
      </w:r>
      <w:r w:rsidRPr="00A1007A">
        <w:rPr>
          <w:rFonts w:ascii="Cambria" w:eastAsia="Calibri" w:hAnsi="Cambria"/>
          <w:sz w:val="22"/>
          <w:szCs w:val="22"/>
          <w:lang w:eastAsia="en-US"/>
        </w:rPr>
        <w:t xml:space="preserve"> .</w:t>
      </w:r>
    </w:p>
    <w:p w14:paraId="419606C7" w14:textId="77777777" w:rsidR="00A1007A" w:rsidRPr="00A1007A" w:rsidRDefault="00A1007A" w:rsidP="00A1007A">
      <w:p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p>
    <w:p w14:paraId="13E2560E" w14:textId="338EDDBB" w:rsidR="00A1007A" w:rsidRPr="00A1007A" w:rsidRDefault="00A1007A" w:rsidP="00A1007A">
      <w:pPr>
        <w:pBdr>
          <w:top w:val="single" w:sz="4" w:space="1" w:color="auto"/>
          <w:left w:val="single" w:sz="4" w:space="0" w:color="auto"/>
          <w:bottom w:val="single" w:sz="4" w:space="1" w:color="auto"/>
          <w:right w:val="single" w:sz="4" w:space="4" w:color="auto"/>
        </w:pBdr>
        <w:tabs>
          <w:tab w:val="left" w:pos="284"/>
        </w:tabs>
        <w:overflowPunct w:val="0"/>
        <w:autoSpaceDE w:val="0"/>
        <w:autoSpaceDN w:val="0"/>
        <w:adjustRightInd w:val="0"/>
        <w:spacing w:line="276" w:lineRule="auto"/>
        <w:contextualSpacing/>
        <w:jc w:val="both"/>
        <w:textAlignment w:val="baseline"/>
        <w:rPr>
          <w:rFonts w:ascii="Cambria" w:eastAsia="Calibri" w:hAnsi="Cambria"/>
          <w:sz w:val="22"/>
          <w:szCs w:val="22"/>
          <w:lang w:eastAsia="en-US"/>
        </w:rPr>
      </w:pPr>
      <w:r w:rsidRPr="00A1007A">
        <w:rPr>
          <w:rFonts w:ascii="Cambria" w:eastAsia="Calibri" w:hAnsi="Cambria"/>
          <w:sz w:val="22"/>
          <w:szCs w:val="22"/>
          <w:lang w:eastAsia="en-US"/>
        </w:rPr>
        <w:t>Če niste taksni zavezanec oziroma ste plačevanja taks oproščeni, navedite razlog iz zakona ali priložite ustrezna dokazila.</w:t>
      </w:r>
    </w:p>
    <w:p w14:paraId="4F70FEB2" w14:textId="77777777" w:rsidR="002D374B" w:rsidRDefault="002D374B" w:rsidP="00DA14B2">
      <w:pPr>
        <w:autoSpaceDE w:val="0"/>
        <w:autoSpaceDN w:val="0"/>
        <w:adjustRightInd w:val="0"/>
        <w:jc w:val="both"/>
        <w:rPr>
          <w:rFonts w:ascii="Cambria" w:hAnsi="Cambria" w:cs="Arial"/>
          <w:b/>
          <w:bCs/>
          <w:sz w:val="20"/>
        </w:rPr>
      </w:pPr>
    </w:p>
    <w:p w14:paraId="1318E76A" w14:textId="77777777" w:rsidR="002D374B" w:rsidRDefault="002D374B" w:rsidP="00DA14B2">
      <w:pPr>
        <w:autoSpaceDE w:val="0"/>
        <w:autoSpaceDN w:val="0"/>
        <w:adjustRightInd w:val="0"/>
        <w:jc w:val="both"/>
        <w:rPr>
          <w:rFonts w:ascii="Cambria" w:hAnsi="Cambria" w:cs="Arial"/>
          <w:b/>
          <w:bCs/>
          <w:sz w:val="20"/>
        </w:rPr>
      </w:pPr>
    </w:p>
    <w:p w14:paraId="6ABC8267" w14:textId="1DEFC9AE" w:rsidR="00DA14B2" w:rsidRPr="002D374B" w:rsidRDefault="00DA14B2" w:rsidP="00DA14B2">
      <w:pPr>
        <w:autoSpaceDE w:val="0"/>
        <w:autoSpaceDN w:val="0"/>
        <w:adjustRightInd w:val="0"/>
        <w:jc w:val="both"/>
        <w:rPr>
          <w:rFonts w:ascii="Cambria" w:hAnsi="Cambria" w:cs="Arial"/>
          <w:b/>
          <w:bCs/>
          <w:sz w:val="20"/>
        </w:rPr>
      </w:pPr>
      <w:r w:rsidRPr="002D374B">
        <w:rPr>
          <w:rFonts w:ascii="Cambria" w:hAnsi="Cambria" w:cs="Arial"/>
          <w:b/>
          <w:bCs/>
          <w:sz w:val="20"/>
        </w:rPr>
        <w:t>INFORMACIJE O VARSTVU OSEBNIH PODATKOV</w:t>
      </w:r>
    </w:p>
    <w:bookmarkEnd w:id="1"/>
    <w:p w14:paraId="5CE3A187" w14:textId="2B45967F" w:rsidR="00233033" w:rsidRDefault="00F52019" w:rsidP="00186C9E">
      <w:pPr>
        <w:autoSpaceDE w:val="0"/>
        <w:autoSpaceDN w:val="0"/>
        <w:adjustRightInd w:val="0"/>
        <w:snapToGrid w:val="0"/>
        <w:jc w:val="both"/>
        <w:rPr>
          <w:rFonts w:ascii="Cambria" w:hAnsi="Cambria" w:cs="Arial"/>
          <w:sz w:val="20"/>
        </w:rPr>
      </w:pPr>
      <w:r w:rsidRPr="00F52019">
        <w:rPr>
          <w:rFonts w:ascii="Cambria" w:hAnsi="Cambria" w:cs="Arial"/>
          <w:sz w:val="20"/>
        </w:rPr>
        <w:t xml:space="preserve">Občina bo osebne podatke obdelovala za namen izdaje </w:t>
      </w:r>
      <w:r w:rsidR="006A68F3">
        <w:rPr>
          <w:rFonts w:ascii="Cambria" w:hAnsi="Cambria" w:cs="Arial"/>
          <w:sz w:val="20"/>
        </w:rPr>
        <w:t>soglasja za poseg na pokopališču</w:t>
      </w:r>
      <w:r w:rsidRPr="00F52019">
        <w:rPr>
          <w:rFonts w:ascii="Cambria" w:hAnsi="Cambria" w:cs="Arial"/>
          <w:sz w:val="20"/>
        </w:rPr>
        <w:t xml:space="preserve"> na podlagi predmetne zakonodaje.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pooblaščenim uporabnikom, ki so pooblaščeni za dostop do  osebnih podatkov. Občina pri obdelavi osebnih podatkov iz te vloge ne uporablja avtomatiziranega sprejemanja odločitev, vključno z oblikovanjem profilov. Zagotovitev podatkov je potrebna, v kolikor osebni podatki ne bi bili zagotovljeni vloge ne bo možno obravnavati. Osebni podatki se NE prenašajo v tretje države ali mednarodne organizacije. Seznanjen/a sem, da imam glede osebnih podatkov, ki se nanašajo name, pravico seznanitve, dopolnitve, popravka, omejitve obdelave, izbrisa, prenosljivosti in ugovora (vključno s pravico do pritožbe pri Informacijskem pooblaščencu in sodnim varstvom pravic). Za podrobnejše informacije o obdelavi osebnih podatkov se lahko obrnete na pooblaščeno osebo za varstvo osebnih podatkov: Tea Urbančič Kavšček, E-pošta: </w:t>
      </w:r>
      <w:hyperlink r:id="rId11" w:history="1">
        <w:r w:rsidRPr="00447BFC">
          <w:rPr>
            <w:rStyle w:val="Hiperpovezava"/>
            <w:rFonts w:ascii="Cambria" w:hAnsi="Cambria" w:cs="Arial"/>
            <w:sz w:val="20"/>
          </w:rPr>
          <w:t>dpo@mokronog-tr</w:t>
        </w:r>
        <w:r w:rsidR="00447BFC" w:rsidRPr="00447BFC">
          <w:rPr>
            <w:rStyle w:val="Hiperpovezava"/>
            <w:rFonts w:ascii="Cambria" w:hAnsi="Cambria" w:cs="Arial"/>
            <w:sz w:val="20"/>
          </w:rPr>
          <w:t>e</w:t>
        </w:r>
        <w:r w:rsidRPr="00447BFC">
          <w:rPr>
            <w:rStyle w:val="Hiperpovezava"/>
            <w:rFonts w:ascii="Cambria" w:hAnsi="Cambria" w:cs="Arial"/>
            <w:sz w:val="20"/>
          </w:rPr>
          <w:t>belno.si</w:t>
        </w:r>
      </w:hyperlink>
      <w:r w:rsidRPr="00F52019">
        <w:rPr>
          <w:rFonts w:ascii="Cambria" w:hAnsi="Cambria" w:cs="Arial"/>
          <w:sz w:val="20"/>
        </w:rPr>
        <w:t>,  telefon: 07/39 39 296.</w:t>
      </w:r>
    </w:p>
    <w:p w14:paraId="23B89867" w14:textId="77777777" w:rsidR="00233033" w:rsidRDefault="00233033" w:rsidP="00186C9E">
      <w:pPr>
        <w:autoSpaceDE w:val="0"/>
        <w:autoSpaceDN w:val="0"/>
        <w:adjustRightInd w:val="0"/>
        <w:snapToGrid w:val="0"/>
        <w:jc w:val="both"/>
        <w:rPr>
          <w:rFonts w:ascii="Cambria" w:hAnsi="Cambria" w:cs="Arial"/>
          <w:sz w:val="20"/>
        </w:rPr>
      </w:pPr>
    </w:p>
    <w:p w14:paraId="62DE8AEE" w14:textId="77777777" w:rsidR="00B3693D" w:rsidRPr="00F52019" w:rsidRDefault="00B3693D" w:rsidP="00B3693D">
      <w:pPr>
        <w:autoSpaceDE w:val="0"/>
        <w:autoSpaceDN w:val="0"/>
        <w:adjustRightInd w:val="0"/>
        <w:spacing w:line="276" w:lineRule="auto"/>
        <w:rPr>
          <w:rFonts w:ascii="Cambria" w:hAnsi="Cambria" w:cs="Arial"/>
          <w:color w:val="000000"/>
          <w:sz w:val="22"/>
          <w:szCs w:val="22"/>
        </w:rPr>
      </w:pPr>
      <w:r w:rsidRPr="00F52019">
        <w:rPr>
          <w:rFonts w:ascii="Cambria" w:hAnsi="Cambria" w:cs="Arial"/>
          <w:color w:val="000000"/>
          <w:sz w:val="22"/>
          <w:szCs w:val="22"/>
        </w:rPr>
        <w:t>Mokronog, dne_____</w:t>
      </w:r>
      <w:r>
        <w:rPr>
          <w:rFonts w:ascii="Cambria" w:hAnsi="Cambria" w:cs="Arial"/>
          <w:color w:val="000000"/>
          <w:sz w:val="22"/>
          <w:szCs w:val="22"/>
        </w:rPr>
        <w:t>_____</w:t>
      </w:r>
      <w:r w:rsidRPr="00F52019">
        <w:rPr>
          <w:rFonts w:ascii="Cambria" w:hAnsi="Cambria" w:cs="Arial"/>
          <w:color w:val="000000"/>
          <w:sz w:val="22"/>
          <w:szCs w:val="22"/>
        </w:rPr>
        <w:t>_______                                                    Podpis vlagatelja:</w:t>
      </w:r>
      <w:r>
        <w:rPr>
          <w:rFonts w:ascii="Cambria" w:hAnsi="Cambria" w:cs="Arial"/>
          <w:color w:val="000000"/>
          <w:sz w:val="22"/>
          <w:szCs w:val="22"/>
        </w:rPr>
        <w:t xml:space="preserve"> _</w:t>
      </w:r>
      <w:r w:rsidRPr="00F52019">
        <w:rPr>
          <w:rFonts w:ascii="Cambria" w:hAnsi="Cambria" w:cs="Arial"/>
          <w:color w:val="000000"/>
          <w:sz w:val="22"/>
          <w:szCs w:val="22"/>
        </w:rPr>
        <w:t>____________________________</w:t>
      </w:r>
      <w:bookmarkEnd w:id="2"/>
    </w:p>
    <w:sectPr w:rsidR="00B3693D" w:rsidRPr="00F52019" w:rsidSect="00920D2A">
      <w:pgSz w:w="12240" w:h="15840"/>
      <w:pgMar w:top="851" w:right="1418" w:bottom="567"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123B" w14:textId="77777777" w:rsidR="009B7F47" w:rsidRDefault="009B7F47" w:rsidP="0004538B">
      <w:r>
        <w:separator/>
      </w:r>
    </w:p>
  </w:endnote>
  <w:endnote w:type="continuationSeparator" w:id="0">
    <w:p w14:paraId="06F006C1" w14:textId="77777777" w:rsidR="009B7F47" w:rsidRDefault="009B7F47" w:rsidP="0004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EDBE" w14:textId="77777777" w:rsidR="009B7F47" w:rsidRDefault="009B7F47" w:rsidP="0004538B">
      <w:r>
        <w:separator/>
      </w:r>
    </w:p>
  </w:footnote>
  <w:footnote w:type="continuationSeparator" w:id="0">
    <w:p w14:paraId="12121447" w14:textId="77777777" w:rsidR="009B7F47" w:rsidRDefault="009B7F47" w:rsidP="00045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7A3"/>
    <w:multiLevelType w:val="hybridMultilevel"/>
    <w:tmpl w:val="9A264FD4"/>
    <w:lvl w:ilvl="0" w:tplc="914E0830">
      <w:start w:val="1"/>
      <w:numFmt w:val="bullet"/>
      <w:lvlText w:val=""/>
      <w:lvlJc w:val="left"/>
      <w:pPr>
        <w:ind w:left="1210" w:hanging="360"/>
      </w:pPr>
      <w:rPr>
        <w:rFonts w:ascii="Symbol" w:hAnsi="Symbol" w:hint="default"/>
        <w:b/>
      </w:rPr>
    </w:lvl>
    <w:lvl w:ilvl="1" w:tplc="CB2012B4">
      <w:start w:val="1"/>
      <w:numFmt w:val="upperLetter"/>
      <w:lvlText w:val="%2)"/>
      <w:lvlJc w:val="left"/>
      <w:pPr>
        <w:ind w:left="1930" w:hanging="360"/>
      </w:pPr>
      <w:rPr>
        <w:rFonts w:hint="default"/>
        <w:b/>
      </w:rPr>
    </w:lvl>
    <w:lvl w:ilvl="2" w:tplc="0424001B" w:tentative="1">
      <w:start w:val="1"/>
      <w:numFmt w:val="lowerRoman"/>
      <w:lvlText w:val="%3."/>
      <w:lvlJc w:val="right"/>
      <w:pPr>
        <w:ind w:left="2650" w:hanging="180"/>
      </w:pPr>
    </w:lvl>
    <w:lvl w:ilvl="3" w:tplc="0424000F" w:tentative="1">
      <w:start w:val="1"/>
      <w:numFmt w:val="decimal"/>
      <w:lvlText w:val="%4."/>
      <w:lvlJc w:val="left"/>
      <w:pPr>
        <w:ind w:left="3370" w:hanging="360"/>
      </w:pPr>
    </w:lvl>
    <w:lvl w:ilvl="4" w:tplc="04240019" w:tentative="1">
      <w:start w:val="1"/>
      <w:numFmt w:val="lowerLetter"/>
      <w:lvlText w:val="%5."/>
      <w:lvlJc w:val="left"/>
      <w:pPr>
        <w:ind w:left="4090" w:hanging="360"/>
      </w:pPr>
    </w:lvl>
    <w:lvl w:ilvl="5" w:tplc="0424001B" w:tentative="1">
      <w:start w:val="1"/>
      <w:numFmt w:val="lowerRoman"/>
      <w:lvlText w:val="%6."/>
      <w:lvlJc w:val="right"/>
      <w:pPr>
        <w:ind w:left="4810" w:hanging="180"/>
      </w:pPr>
    </w:lvl>
    <w:lvl w:ilvl="6" w:tplc="0424000F" w:tentative="1">
      <w:start w:val="1"/>
      <w:numFmt w:val="decimal"/>
      <w:lvlText w:val="%7."/>
      <w:lvlJc w:val="left"/>
      <w:pPr>
        <w:ind w:left="5530" w:hanging="360"/>
      </w:pPr>
    </w:lvl>
    <w:lvl w:ilvl="7" w:tplc="04240019" w:tentative="1">
      <w:start w:val="1"/>
      <w:numFmt w:val="lowerLetter"/>
      <w:lvlText w:val="%8."/>
      <w:lvlJc w:val="left"/>
      <w:pPr>
        <w:ind w:left="6250" w:hanging="360"/>
      </w:pPr>
    </w:lvl>
    <w:lvl w:ilvl="8" w:tplc="0424001B" w:tentative="1">
      <w:start w:val="1"/>
      <w:numFmt w:val="lowerRoman"/>
      <w:lvlText w:val="%9."/>
      <w:lvlJc w:val="right"/>
      <w:pPr>
        <w:ind w:left="6970" w:hanging="180"/>
      </w:pPr>
    </w:lvl>
  </w:abstractNum>
  <w:abstractNum w:abstractNumId="1" w15:restartNumberingAfterBreak="0">
    <w:nsid w:val="0DFD5174"/>
    <w:multiLevelType w:val="hybridMultilevel"/>
    <w:tmpl w:val="67326D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824A39"/>
    <w:multiLevelType w:val="hybridMultilevel"/>
    <w:tmpl w:val="6324DE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6E68DD"/>
    <w:multiLevelType w:val="hybridMultilevel"/>
    <w:tmpl w:val="6152EC34"/>
    <w:lvl w:ilvl="0" w:tplc="04240005">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D03C7D"/>
    <w:multiLevelType w:val="hybridMultilevel"/>
    <w:tmpl w:val="B8DC6324"/>
    <w:lvl w:ilvl="0" w:tplc="04240015">
      <w:start w:val="1"/>
      <w:numFmt w:val="upperLetter"/>
      <w:lvlText w:val="%1."/>
      <w:lvlJc w:val="left"/>
      <w:pPr>
        <w:ind w:left="1210" w:hanging="360"/>
      </w:pPr>
      <w:rPr>
        <w:rFonts w:hint="default"/>
        <w:b/>
      </w:rPr>
    </w:lvl>
    <w:lvl w:ilvl="1" w:tplc="CB2012B4">
      <w:start w:val="1"/>
      <w:numFmt w:val="upperLetter"/>
      <w:lvlText w:val="%2)"/>
      <w:lvlJc w:val="left"/>
      <w:pPr>
        <w:ind w:left="1930" w:hanging="360"/>
      </w:pPr>
      <w:rPr>
        <w:rFonts w:hint="default"/>
        <w:b/>
      </w:rPr>
    </w:lvl>
    <w:lvl w:ilvl="2" w:tplc="0424001B" w:tentative="1">
      <w:start w:val="1"/>
      <w:numFmt w:val="lowerRoman"/>
      <w:lvlText w:val="%3."/>
      <w:lvlJc w:val="right"/>
      <w:pPr>
        <w:ind w:left="2650" w:hanging="180"/>
      </w:pPr>
    </w:lvl>
    <w:lvl w:ilvl="3" w:tplc="0424000F" w:tentative="1">
      <w:start w:val="1"/>
      <w:numFmt w:val="decimal"/>
      <w:lvlText w:val="%4."/>
      <w:lvlJc w:val="left"/>
      <w:pPr>
        <w:ind w:left="3370" w:hanging="360"/>
      </w:pPr>
    </w:lvl>
    <w:lvl w:ilvl="4" w:tplc="04240019" w:tentative="1">
      <w:start w:val="1"/>
      <w:numFmt w:val="lowerLetter"/>
      <w:lvlText w:val="%5."/>
      <w:lvlJc w:val="left"/>
      <w:pPr>
        <w:ind w:left="4090" w:hanging="360"/>
      </w:pPr>
    </w:lvl>
    <w:lvl w:ilvl="5" w:tplc="0424001B" w:tentative="1">
      <w:start w:val="1"/>
      <w:numFmt w:val="lowerRoman"/>
      <w:lvlText w:val="%6."/>
      <w:lvlJc w:val="right"/>
      <w:pPr>
        <w:ind w:left="4810" w:hanging="180"/>
      </w:pPr>
    </w:lvl>
    <w:lvl w:ilvl="6" w:tplc="0424000F" w:tentative="1">
      <w:start w:val="1"/>
      <w:numFmt w:val="decimal"/>
      <w:lvlText w:val="%7."/>
      <w:lvlJc w:val="left"/>
      <w:pPr>
        <w:ind w:left="5530" w:hanging="360"/>
      </w:pPr>
    </w:lvl>
    <w:lvl w:ilvl="7" w:tplc="04240019" w:tentative="1">
      <w:start w:val="1"/>
      <w:numFmt w:val="lowerLetter"/>
      <w:lvlText w:val="%8."/>
      <w:lvlJc w:val="left"/>
      <w:pPr>
        <w:ind w:left="6250" w:hanging="360"/>
      </w:pPr>
    </w:lvl>
    <w:lvl w:ilvl="8" w:tplc="0424001B" w:tentative="1">
      <w:start w:val="1"/>
      <w:numFmt w:val="lowerRoman"/>
      <w:lvlText w:val="%9."/>
      <w:lvlJc w:val="right"/>
      <w:pPr>
        <w:ind w:left="6970" w:hanging="180"/>
      </w:pPr>
    </w:lvl>
  </w:abstractNum>
  <w:abstractNum w:abstractNumId="5" w15:restartNumberingAfterBreak="0">
    <w:nsid w:val="3F5B42CE"/>
    <w:multiLevelType w:val="hybridMultilevel"/>
    <w:tmpl w:val="1570DB20"/>
    <w:lvl w:ilvl="0" w:tplc="7BDE8F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540DC5"/>
    <w:multiLevelType w:val="hybridMultilevel"/>
    <w:tmpl w:val="143CBEDE"/>
    <w:lvl w:ilvl="0" w:tplc="78D27AAC">
      <w:start w:val="1"/>
      <w:numFmt w:val="lowerLetter"/>
      <w:lvlText w:val="%1)"/>
      <w:lvlJc w:val="left"/>
      <w:pPr>
        <w:ind w:left="360" w:hanging="360"/>
      </w:pPr>
      <w:rPr>
        <w:rFonts w:ascii="Segoe UI Symbol" w:eastAsia="Calibri" w:hAnsi="Segoe UI Symbol" w:cs="Segoe UI Symbol" w:hint="default"/>
        <w:b w:val="0"/>
        <w:color w:val="auto"/>
        <w:sz w:val="24"/>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15:restartNumberingAfterBreak="0">
    <w:nsid w:val="468C1C76"/>
    <w:multiLevelType w:val="hybridMultilevel"/>
    <w:tmpl w:val="08249418"/>
    <w:lvl w:ilvl="0" w:tplc="00006784">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0D0C0F"/>
    <w:multiLevelType w:val="hybridMultilevel"/>
    <w:tmpl w:val="AA7E20A4"/>
    <w:lvl w:ilvl="0" w:tplc="995CF2F2">
      <w:start w:val="1535"/>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C205C3"/>
    <w:multiLevelType w:val="hybridMultilevel"/>
    <w:tmpl w:val="8E9C8A1C"/>
    <w:lvl w:ilvl="0" w:tplc="914E08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67124C"/>
    <w:multiLevelType w:val="hybridMultilevel"/>
    <w:tmpl w:val="5B7E777C"/>
    <w:lvl w:ilvl="0" w:tplc="04240015">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60A55F8"/>
    <w:multiLevelType w:val="hybridMultilevel"/>
    <w:tmpl w:val="C8145936"/>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53590289">
    <w:abstractNumId w:val="5"/>
  </w:num>
  <w:num w:numId="2" w16cid:durableId="1576473941">
    <w:abstractNumId w:val="2"/>
  </w:num>
  <w:num w:numId="3" w16cid:durableId="1036127613">
    <w:abstractNumId w:val="1"/>
  </w:num>
  <w:num w:numId="4" w16cid:durableId="1834763058">
    <w:abstractNumId w:val="7"/>
  </w:num>
  <w:num w:numId="5" w16cid:durableId="693844791">
    <w:abstractNumId w:val="4"/>
  </w:num>
  <w:num w:numId="6" w16cid:durableId="1170100558">
    <w:abstractNumId w:val="3"/>
  </w:num>
  <w:num w:numId="7" w16cid:durableId="688992733">
    <w:abstractNumId w:val="0"/>
  </w:num>
  <w:num w:numId="8" w16cid:durableId="108551979">
    <w:abstractNumId w:val="8"/>
  </w:num>
  <w:num w:numId="9" w16cid:durableId="1621912944">
    <w:abstractNumId w:val="11"/>
  </w:num>
  <w:num w:numId="10" w16cid:durableId="1464881943">
    <w:abstractNumId w:val="10"/>
  </w:num>
  <w:num w:numId="11" w16cid:durableId="1195120795">
    <w:abstractNumId w:val="9"/>
  </w:num>
  <w:num w:numId="12" w16cid:durableId="6754209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4FB"/>
    <w:rsid w:val="0002407F"/>
    <w:rsid w:val="00026D44"/>
    <w:rsid w:val="0004538B"/>
    <w:rsid w:val="000C40DB"/>
    <w:rsid w:val="000F64FB"/>
    <w:rsid w:val="0011431B"/>
    <w:rsid w:val="00141C63"/>
    <w:rsid w:val="00144A05"/>
    <w:rsid w:val="00186C9E"/>
    <w:rsid w:val="001E3CB4"/>
    <w:rsid w:val="001E7694"/>
    <w:rsid w:val="00201B80"/>
    <w:rsid w:val="00231232"/>
    <w:rsid w:val="00233033"/>
    <w:rsid w:val="0026757A"/>
    <w:rsid w:val="00281C72"/>
    <w:rsid w:val="002B1BA4"/>
    <w:rsid w:val="002B263A"/>
    <w:rsid w:val="002D374B"/>
    <w:rsid w:val="002E4D38"/>
    <w:rsid w:val="002F6E29"/>
    <w:rsid w:val="003A16D8"/>
    <w:rsid w:val="003F166B"/>
    <w:rsid w:val="00407589"/>
    <w:rsid w:val="00410E71"/>
    <w:rsid w:val="004141D6"/>
    <w:rsid w:val="00421732"/>
    <w:rsid w:val="00444210"/>
    <w:rsid w:val="00447BFC"/>
    <w:rsid w:val="004522DA"/>
    <w:rsid w:val="004546AA"/>
    <w:rsid w:val="00464A10"/>
    <w:rsid w:val="00495070"/>
    <w:rsid w:val="004F050B"/>
    <w:rsid w:val="005206B1"/>
    <w:rsid w:val="00532530"/>
    <w:rsid w:val="00554905"/>
    <w:rsid w:val="00573D83"/>
    <w:rsid w:val="005D2490"/>
    <w:rsid w:val="005F725B"/>
    <w:rsid w:val="00606F33"/>
    <w:rsid w:val="006704A1"/>
    <w:rsid w:val="006A68F3"/>
    <w:rsid w:val="00747BAF"/>
    <w:rsid w:val="00780487"/>
    <w:rsid w:val="007867EA"/>
    <w:rsid w:val="007B0F49"/>
    <w:rsid w:val="007F6B4B"/>
    <w:rsid w:val="00883733"/>
    <w:rsid w:val="008A5116"/>
    <w:rsid w:val="008A6288"/>
    <w:rsid w:val="008B4A95"/>
    <w:rsid w:val="00901E87"/>
    <w:rsid w:val="00920D2A"/>
    <w:rsid w:val="009B7F47"/>
    <w:rsid w:val="009D747E"/>
    <w:rsid w:val="00A03439"/>
    <w:rsid w:val="00A1007A"/>
    <w:rsid w:val="00A21F20"/>
    <w:rsid w:val="00A23A2C"/>
    <w:rsid w:val="00A26EE4"/>
    <w:rsid w:val="00A639E9"/>
    <w:rsid w:val="00A92F9F"/>
    <w:rsid w:val="00B10079"/>
    <w:rsid w:val="00B307E0"/>
    <w:rsid w:val="00B3693D"/>
    <w:rsid w:val="00BC5BD2"/>
    <w:rsid w:val="00BE0B6F"/>
    <w:rsid w:val="00BF2870"/>
    <w:rsid w:val="00C10CF5"/>
    <w:rsid w:val="00C24D4A"/>
    <w:rsid w:val="00C43B6B"/>
    <w:rsid w:val="00C4728A"/>
    <w:rsid w:val="00C71EE8"/>
    <w:rsid w:val="00D06327"/>
    <w:rsid w:val="00D74BD6"/>
    <w:rsid w:val="00DA14B2"/>
    <w:rsid w:val="00E22810"/>
    <w:rsid w:val="00E46A0C"/>
    <w:rsid w:val="00EA0FC4"/>
    <w:rsid w:val="00EC3715"/>
    <w:rsid w:val="00F240EA"/>
    <w:rsid w:val="00F27DC1"/>
    <w:rsid w:val="00F52019"/>
    <w:rsid w:val="00F66F5C"/>
    <w:rsid w:val="00FE45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42F03"/>
  <w15:chartTrackingRefBased/>
  <w15:docId w15:val="{C61B7782-577A-4BC6-AFC3-79DB8EB1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573D83"/>
    <w:pPr>
      <w:tabs>
        <w:tab w:val="center" w:pos="4536"/>
        <w:tab w:val="right" w:pos="9072"/>
      </w:tabs>
    </w:pPr>
    <w:rPr>
      <w:snapToGrid w:val="0"/>
      <w:sz w:val="20"/>
      <w:szCs w:val="20"/>
    </w:rPr>
  </w:style>
  <w:style w:type="character" w:customStyle="1" w:styleId="GlavaZnak">
    <w:name w:val="Glava Znak"/>
    <w:link w:val="Glava"/>
    <w:semiHidden/>
    <w:rsid w:val="00573D83"/>
    <w:rPr>
      <w:snapToGrid w:val="0"/>
    </w:rPr>
  </w:style>
  <w:style w:type="character" w:styleId="Hiperpovezava">
    <w:name w:val="Hyperlink"/>
    <w:uiPriority w:val="99"/>
    <w:unhideWhenUsed/>
    <w:rsid w:val="00901E87"/>
    <w:rPr>
      <w:color w:val="0000FF"/>
      <w:u w:val="single"/>
    </w:rPr>
  </w:style>
  <w:style w:type="paragraph" w:styleId="Besedilooblaka">
    <w:name w:val="Balloon Text"/>
    <w:basedOn w:val="Navaden"/>
    <w:link w:val="BesedilooblakaZnak"/>
    <w:uiPriority w:val="99"/>
    <w:semiHidden/>
    <w:unhideWhenUsed/>
    <w:rsid w:val="00901E87"/>
    <w:rPr>
      <w:rFonts w:ascii="Tahoma" w:hAnsi="Tahoma" w:cs="Tahoma"/>
      <w:sz w:val="16"/>
      <w:szCs w:val="16"/>
    </w:rPr>
  </w:style>
  <w:style w:type="character" w:customStyle="1" w:styleId="BesedilooblakaZnak">
    <w:name w:val="Besedilo oblačka Znak"/>
    <w:link w:val="Besedilooblaka"/>
    <w:uiPriority w:val="99"/>
    <w:semiHidden/>
    <w:rsid w:val="00901E87"/>
    <w:rPr>
      <w:rFonts w:ascii="Tahoma" w:hAnsi="Tahoma" w:cs="Tahoma"/>
      <w:sz w:val="16"/>
      <w:szCs w:val="16"/>
    </w:rPr>
  </w:style>
  <w:style w:type="paragraph" w:styleId="Noga">
    <w:name w:val="footer"/>
    <w:basedOn w:val="Navaden"/>
    <w:link w:val="NogaZnak"/>
    <w:uiPriority w:val="99"/>
    <w:unhideWhenUsed/>
    <w:rsid w:val="0004538B"/>
    <w:pPr>
      <w:tabs>
        <w:tab w:val="center" w:pos="4536"/>
        <w:tab w:val="right" w:pos="9072"/>
      </w:tabs>
    </w:pPr>
  </w:style>
  <w:style w:type="character" w:customStyle="1" w:styleId="NogaZnak">
    <w:name w:val="Noga Znak"/>
    <w:link w:val="Noga"/>
    <w:uiPriority w:val="99"/>
    <w:rsid w:val="0004538B"/>
    <w:rPr>
      <w:sz w:val="24"/>
      <w:szCs w:val="24"/>
    </w:rPr>
  </w:style>
  <w:style w:type="paragraph" w:styleId="Odstavekseznama">
    <w:name w:val="List Paragraph"/>
    <w:basedOn w:val="Navaden"/>
    <w:uiPriority w:val="34"/>
    <w:qFormat/>
    <w:rsid w:val="00A03439"/>
    <w:pPr>
      <w:ind w:left="708"/>
    </w:pPr>
  </w:style>
  <w:style w:type="table" w:styleId="Tabelamrea">
    <w:name w:val="Table Grid"/>
    <w:basedOn w:val="Navadnatabela"/>
    <w:uiPriority w:val="59"/>
    <w:rsid w:val="007B0F4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obcina09\AppData\Local\Temp\Rar$DIa13576.32384\dpo@mokronog-trebelno.si"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0a721a-7430-4207-8556-ad6d2b876e19">
      <Terms xmlns="http://schemas.microsoft.com/office/infopath/2007/PartnerControls"/>
    </lcf76f155ced4ddcb4097134ff3c332f>
    <TaxCatchAll xmlns="b7d84232-1720-45ca-9957-71a19b47fb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BA9197FF222443A878621BBE3A9409" ma:contentTypeVersion="15" ma:contentTypeDescription="Create a new document." ma:contentTypeScope="" ma:versionID="a56bb4774f6b70df58a726749520dc9a">
  <xsd:schema xmlns:xsd="http://www.w3.org/2001/XMLSchema" xmlns:xs="http://www.w3.org/2001/XMLSchema" xmlns:p="http://schemas.microsoft.com/office/2006/metadata/properties" xmlns:ns2="5d0a721a-7430-4207-8556-ad6d2b876e19" xmlns:ns3="b7d84232-1720-45ca-9957-71a19b47fbc7" targetNamespace="http://schemas.microsoft.com/office/2006/metadata/properties" ma:root="true" ma:fieldsID="07d7bf1d588f3c1eb1d6998aa1cb34f3" ns2:_="" ns3:_="">
    <xsd:import namespace="5d0a721a-7430-4207-8556-ad6d2b876e19"/>
    <xsd:import namespace="b7d84232-1720-45ca-9957-71a19b47fb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a721a-7430-4207-8556-ad6d2b876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e0befe0-9b62-4c02-aac1-4d80805596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d84232-1720-45ca-9957-71a19b47fb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8627b1-d5e0-4d9c-a54b-617d30da1a74}" ma:internalName="TaxCatchAll" ma:showField="CatchAllData" ma:web="b7d84232-1720-45ca-9957-71a19b47fbc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3DAF7-7029-4444-9F99-F0C18D4B1580}">
  <ds:schemaRefs>
    <ds:schemaRef ds:uri="http://schemas.microsoft.com/sharepoint/v3/contenttype/forms"/>
  </ds:schemaRefs>
</ds:datastoreItem>
</file>

<file path=customXml/itemProps2.xml><?xml version="1.0" encoding="utf-8"?>
<ds:datastoreItem xmlns:ds="http://schemas.openxmlformats.org/officeDocument/2006/customXml" ds:itemID="{6954CA30-8954-4689-A60F-5DEE6F8855E6}">
  <ds:schemaRefs>
    <ds:schemaRef ds:uri="http://schemas.microsoft.com/office/2006/metadata/properties"/>
    <ds:schemaRef ds:uri="http://schemas.microsoft.com/office/infopath/2007/PartnerControls"/>
    <ds:schemaRef ds:uri="5d0a721a-7430-4207-8556-ad6d2b876e19"/>
    <ds:schemaRef ds:uri="b7d84232-1720-45ca-9957-71a19b47fbc7"/>
  </ds:schemaRefs>
</ds:datastoreItem>
</file>

<file path=customXml/itemProps3.xml><?xml version="1.0" encoding="utf-8"?>
<ds:datastoreItem xmlns:ds="http://schemas.openxmlformats.org/officeDocument/2006/customXml" ds:itemID="{08764D1A-8581-4564-97CD-FDC6DD861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a721a-7430-4207-8556-ad6d2b876e19"/>
    <ds:schemaRef ds:uri="b7d84232-1720-45ca-9957-71a19b47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840</Words>
  <Characters>4790</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OBČINA MOKRONOG-TREBELNO</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MOKRONOG-TREBELNO</dc:title>
  <dc:subject/>
  <dc:creator>obcina20</dc:creator>
  <cp:keywords/>
  <cp:lastModifiedBy>Jerneja Logar</cp:lastModifiedBy>
  <cp:revision>13</cp:revision>
  <cp:lastPrinted>2019-06-27T06:49:00Z</cp:lastPrinted>
  <dcterms:created xsi:type="dcterms:W3CDTF">2026-01-15T09:34:00Z</dcterms:created>
  <dcterms:modified xsi:type="dcterms:W3CDTF">2026-01-15T09:46:00Z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0x0101001EBA9197FF222443A878621BBE3A9409</vt:lpwstr>
  </property>
</Properties>
</file>