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0857764D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="008D022D">
        <w:rPr>
          <w:rFonts w:asciiTheme="majorHAnsi" w:hAnsiTheme="majorHAnsi" w:cs="Arial"/>
          <w:b/>
        </w:rPr>
        <w:t xml:space="preserve"> </w:t>
      </w:r>
      <w:r w:rsidR="008D022D" w:rsidRPr="008D022D">
        <w:rPr>
          <w:rFonts w:asciiTheme="majorHAnsi" w:hAnsiTheme="majorHAnsi" w:cs="Arial"/>
        </w:rPr>
        <w:t>(obkroži zaporedno št. in navedi ceno)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38"/>
        <w:gridCol w:w="850"/>
        <w:gridCol w:w="1276"/>
        <w:gridCol w:w="1559"/>
        <w:gridCol w:w="1985"/>
      </w:tblGrid>
      <w:tr w:rsidR="00C4168D" w:rsidRPr="008434D6" w14:paraId="2E5B7194" w14:textId="7B6B005A" w:rsidTr="001B3E22">
        <w:trPr>
          <w:trHeight w:val="454"/>
          <w:jc w:val="center"/>
        </w:trPr>
        <w:tc>
          <w:tcPr>
            <w:tcW w:w="1276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83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4E19D47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1985" w:type="dxa"/>
            <w:shd w:val="clear" w:color="auto" w:fill="F2F2F2"/>
          </w:tcPr>
          <w:p w14:paraId="52F97B53" w14:textId="29151F2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C4168D" w:rsidRPr="008434D6" w14:paraId="44C9674E" w14:textId="47FCF818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5210ADE" w14:textId="131FF0CA" w:rsidR="00C4168D" w:rsidRPr="008434D6" w:rsidRDefault="001B3E22" w:rsidP="001B3E22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1067/13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FAAA0CB" w14:textId="79A186C7" w:rsidR="00C4168D" w:rsidRPr="008434D6" w:rsidRDefault="001B3E22" w:rsidP="001B3E22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5AEC0044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32046" w14:textId="74792C8E" w:rsidR="00C4168D" w:rsidRPr="008434D6" w:rsidRDefault="001B3E22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89E2AB" w14:textId="1DA84A4F" w:rsidR="00C4168D" w:rsidRPr="008434D6" w:rsidRDefault="001B3E22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2.610,00</w:t>
            </w:r>
          </w:p>
        </w:tc>
        <w:tc>
          <w:tcPr>
            <w:tcW w:w="1985" w:type="dxa"/>
          </w:tcPr>
          <w:p w14:paraId="4EC67B7F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2C1D257B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8D022D">
        <w:rPr>
          <w:rFonts w:asciiTheme="majorHAnsi" w:hAnsiTheme="majorHAnsi" w:cs="Arial"/>
          <w:sz w:val="20"/>
        </w:rPr>
        <w:t>D</w:t>
      </w:r>
      <w:r w:rsidR="001B3E22">
        <w:rPr>
          <w:rFonts w:asciiTheme="majorHAnsi" w:hAnsiTheme="majorHAnsi" w:cs="Arial"/>
          <w:sz w:val="20"/>
        </w:rPr>
        <w:t>PN</w:t>
      </w:r>
      <w:bookmarkStart w:id="0" w:name="_GoBack"/>
      <w:bookmarkEnd w:id="0"/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6D95AC44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</w:t>
      </w:r>
      <w:r w:rsidR="00EC4084">
        <w:rPr>
          <w:rFonts w:asciiTheme="majorHAnsi" w:hAnsiTheme="majorHAnsi" w:cs="Arial"/>
          <w:lang w:val="sv-SE"/>
        </w:rPr>
        <w:t>e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C4168D">
        <w:rPr>
          <w:rFonts w:asciiTheme="majorHAnsi" w:hAnsiTheme="majorHAnsi" w:cs="Arial"/>
        </w:rPr>
        <w:t>5</w:t>
      </w:r>
      <w:r w:rsidR="001B3E22">
        <w:rPr>
          <w:rFonts w:asciiTheme="majorHAnsi" w:hAnsiTheme="majorHAnsi" w:cs="Arial"/>
        </w:rPr>
        <w:t>5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8315CA">
        <w:rPr>
          <w:rFonts w:asciiTheme="majorHAnsi" w:hAnsiTheme="majorHAnsi" w:cs="Arial"/>
        </w:rPr>
        <w:t>2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1B3E22">
        <w:rPr>
          <w:rFonts w:asciiTheme="majorHAnsi" w:hAnsiTheme="majorHAnsi" w:cs="Arial"/>
          <w:lang w:val="sv-SE"/>
        </w:rPr>
        <w:t>11. 9</w:t>
      </w:r>
      <w:r w:rsidR="008D022D">
        <w:rPr>
          <w:rFonts w:asciiTheme="majorHAnsi" w:hAnsiTheme="majorHAnsi" w:cs="Arial"/>
          <w:lang w:val="sv-SE"/>
        </w:rPr>
        <w:t>. 2024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38156126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</w:t>
      </w:r>
      <w:r w:rsidR="00EC4084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 xml:space="preserve"> za nakup kater</w:t>
      </w:r>
      <w:r w:rsidR="00EC4084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3E22"/>
    <w:rsid w:val="001B7407"/>
    <w:rsid w:val="001C3D56"/>
    <w:rsid w:val="001C6236"/>
    <w:rsid w:val="001C7768"/>
    <w:rsid w:val="001D5862"/>
    <w:rsid w:val="001E4943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52569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501CDA"/>
    <w:rsid w:val="00506C76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25d4f2-69b1-4c9d-bece-69af70a39b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2024-09-11T11:10:00Z</dcterms:created>
  <dcterms:modified xsi:type="dcterms:W3CDTF">2024-09-11T11:13:00Z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