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540" w:rsidRPr="00067AE3" w:rsidRDefault="00323540" w:rsidP="00323540">
      <w:pPr>
        <w:jc w:val="both"/>
        <w:rPr>
          <w:rFonts w:ascii="Cambria" w:hAnsi="Cambria" w:cs="Arial"/>
          <w:szCs w:val="24"/>
        </w:rPr>
      </w:pPr>
    </w:p>
    <w:p w:rsidR="00323540" w:rsidRPr="00067AE3" w:rsidRDefault="00323540" w:rsidP="0032354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 xml:space="preserve">Obrazec </w:t>
      </w:r>
      <w:bookmarkStart w:id="0" w:name="_GoBack"/>
      <w:r w:rsidRPr="00067AE3">
        <w:rPr>
          <w:rFonts w:ascii="Cambria" w:hAnsi="Cambria" w:cs="Arial"/>
          <w:b/>
          <w:szCs w:val="24"/>
        </w:rPr>
        <w:t>3.1.: DELOVANJE ŠPORTNIH DRUŠTEV IN ZVEZ</w:t>
      </w:r>
    </w:p>
    <w:bookmarkEnd w:id="0"/>
    <w:p w:rsidR="00323540" w:rsidRPr="00067AE3" w:rsidRDefault="00323540" w:rsidP="00323540">
      <w:pPr>
        <w:rPr>
          <w:rFonts w:ascii="Cambria" w:hAnsi="Cambria" w:cs="Arial"/>
          <w:b/>
          <w:szCs w:val="24"/>
        </w:rPr>
      </w:pPr>
    </w:p>
    <w:p w:rsidR="00323540" w:rsidRPr="00067AE3" w:rsidRDefault="00323540" w:rsidP="00323540">
      <w:pPr>
        <w:rPr>
          <w:rFonts w:ascii="Cambria" w:hAnsi="Cambria"/>
          <w:b/>
          <w:sz w:val="22"/>
          <w:szCs w:val="22"/>
          <w:u w:val="single"/>
        </w:rPr>
      </w:pPr>
      <w:r w:rsidRPr="00067AE3">
        <w:rPr>
          <w:rFonts w:ascii="Cambria" w:hAnsi="Cambria"/>
          <w:b/>
          <w:sz w:val="22"/>
          <w:szCs w:val="22"/>
          <w:u w:val="single"/>
        </w:rPr>
        <w:t>3.1.1.Društvo na lokalnem nivoju:</w:t>
      </w:r>
    </w:p>
    <w:p w:rsidR="00323540" w:rsidRPr="00067AE3" w:rsidRDefault="00323540" w:rsidP="00323540">
      <w:pPr>
        <w:rPr>
          <w:rFonts w:ascii="Cambria" w:hAnsi="Cambria"/>
          <w:sz w:val="22"/>
          <w:szCs w:val="22"/>
        </w:rPr>
      </w:pP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6"/>
        <w:gridCol w:w="1702"/>
        <w:gridCol w:w="2268"/>
        <w:gridCol w:w="1984"/>
        <w:gridCol w:w="1744"/>
      </w:tblGrid>
      <w:tr w:rsidR="00323540" w:rsidRPr="00067AE3" w:rsidTr="00AE21A6">
        <w:tblPrEx>
          <w:tblCellMar>
            <w:top w:w="0" w:type="dxa"/>
            <w:bottom w:w="0" w:type="dxa"/>
          </w:tblCellMar>
        </w:tblPrEx>
        <w:trPr>
          <w:trHeight w:val="452"/>
        </w:trPr>
        <w:tc>
          <w:tcPr>
            <w:tcW w:w="2196" w:type="dxa"/>
          </w:tcPr>
          <w:p w:rsidR="00323540" w:rsidRPr="00067AE3" w:rsidRDefault="00323540" w:rsidP="00AE21A6">
            <w:pPr>
              <w:pStyle w:val="Naslov6"/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Društvo</w:t>
            </w:r>
          </w:p>
        </w:tc>
        <w:tc>
          <w:tcPr>
            <w:tcW w:w="1702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Število članov</w:t>
            </w:r>
          </w:p>
        </w:tc>
        <w:tc>
          <w:tcPr>
            <w:tcW w:w="2268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Število pri NPZ registriranih tekmovalcev</w:t>
            </w:r>
          </w:p>
        </w:tc>
        <w:tc>
          <w:tcPr>
            <w:tcW w:w="1984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 xml:space="preserve">Razširjenost in tradicija </w:t>
            </w:r>
          </w:p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(število let delovanja)</w:t>
            </w:r>
          </w:p>
        </w:tc>
        <w:tc>
          <w:tcPr>
            <w:tcW w:w="1744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Število različnih vadbenih skupin</w:t>
            </w:r>
          </w:p>
        </w:tc>
      </w:tr>
      <w:tr w:rsidR="00323540" w:rsidRPr="00067AE3" w:rsidTr="00AE21A6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2196" w:type="dxa"/>
          </w:tcPr>
          <w:p w:rsidR="00323540" w:rsidRPr="00067AE3" w:rsidRDefault="00323540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23540" w:rsidRPr="00067AE3" w:rsidRDefault="00323540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23540" w:rsidRPr="00067AE3" w:rsidRDefault="00323540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702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84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744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323540" w:rsidRPr="00067AE3" w:rsidRDefault="00323540" w:rsidP="00323540">
      <w:pPr>
        <w:rPr>
          <w:rFonts w:ascii="Cambria" w:hAnsi="Cambria"/>
          <w:sz w:val="22"/>
          <w:szCs w:val="22"/>
        </w:rPr>
      </w:pPr>
    </w:p>
    <w:p w:rsidR="00323540" w:rsidRPr="00067AE3" w:rsidRDefault="00323540" w:rsidP="00323540">
      <w:pPr>
        <w:rPr>
          <w:rFonts w:ascii="Cambria" w:hAnsi="Cambria"/>
        </w:rPr>
      </w:pPr>
      <w:r w:rsidRPr="00067AE3">
        <w:rPr>
          <w:rFonts w:ascii="Cambria" w:hAnsi="Cambria"/>
          <w:b/>
          <w:sz w:val="20"/>
        </w:rPr>
        <w:t>*************************************************</w:t>
      </w:r>
      <w:r>
        <w:rPr>
          <w:rFonts w:ascii="Cambria" w:hAnsi="Cambria"/>
          <w:b/>
          <w:sz w:val="20"/>
        </w:rPr>
        <w:t>********</w:t>
      </w:r>
      <w:r w:rsidRPr="00067AE3">
        <w:rPr>
          <w:rFonts w:ascii="Cambria" w:hAnsi="Cambria"/>
          <w:b/>
          <w:sz w:val="20"/>
        </w:rPr>
        <w:t>**********************************************</w:t>
      </w:r>
    </w:p>
    <w:p w:rsidR="00323540" w:rsidRPr="00067AE3" w:rsidRDefault="00323540" w:rsidP="00323540">
      <w:pPr>
        <w:jc w:val="center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IZPOLNI KOMISIJA ZA ŠPORT</w:t>
      </w: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953"/>
      </w:tblGrid>
      <w:tr w:rsidR="00323540" w:rsidRPr="00067AE3" w:rsidTr="00AE21A6">
        <w:trPr>
          <w:trHeight w:val="146"/>
        </w:trPr>
        <w:tc>
          <w:tcPr>
            <w:tcW w:w="393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5953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:rsidR="00323540" w:rsidRPr="00067AE3" w:rsidRDefault="0032354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</w:p>
          <w:p w:rsidR="00323540" w:rsidRPr="00067AE3" w:rsidRDefault="0032354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OBSEG SOFINANCIRANJA PROGRAMA</w:t>
            </w:r>
          </w:p>
        </w:tc>
      </w:tr>
      <w:tr w:rsidR="00323540" w:rsidRPr="00067AE3" w:rsidTr="00AE21A6">
        <w:trPr>
          <w:trHeight w:val="146"/>
        </w:trPr>
        <w:tc>
          <w:tcPr>
            <w:tcW w:w="393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Društvo na lokalnem nivoju</w:t>
            </w:r>
          </w:p>
        </w:tc>
        <w:tc>
          <w:tcPr>
            <w:tcW w:w="5953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</w:p>
        </w:tc>
      </w:tr>
      <w:tr w:rsidR="00323540" w:rsidRPr="00067AE3" w:rsidTr="00AE21A6">
        <w:trPr>
          <w:trHeight w:val="339"/>
        </w:trPr>
        <w:tc>
          <w:tcPr>
            <w:tcW w:w="39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Število članov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3540" w:rsidRPr="00067AE3" w:rsidRDefault="00323540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</w:tr>
      <w:tr w:rsidR="00323540" w:rsidRPr="00067AE3" w:rsidTr="00AE21A6">
        <w:trPr>
          <w:trHeight w:val="339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Število pri NPZ registriranih tekmovalcev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3540" w:rsidRPr="00067AE3" w:rsidRDefault="0032354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</w:p>
        </w:tc>
      </w:tr>
      <w:tr w:rsidR="00323540" w:rsidRPr="00067AE3" w:rsidTr="00AE21A6">
        <w:trPr>
          <w:trHeight w:val="339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Razširjenost in tradicija (število let delovanja)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3540" w:rsidRPr="00067AE3" w:rsidRDefault="0032354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</w:p>
        </w:tc>
      </w:tr>
      <w:tr w:rsidR="00323540" w:rsidRPr="00067AE3" w:rsidTr="00AE21A6">
        <w:trPr>
          <w:trHeight w:val="339"/>
        </w:trPr>
        <w:tc>
          <w:tcPr>
            <w:tcW w:w="39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Število različnih vadbenih skupin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323540" w:rsidRPr="00067AE3" w:rsidRDefault="00323540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</w:tr>
    </w:tbl>
    <w:p w:rsidR="00323540" w:rsidRDefault="00323540" w:rsidP="00323540">
      <w:pPr>
        <w:rPr>
          <w:rFonts w:ascii="Cambria" w:hAnsi="Cambria"/>
          <w:sz w:val="22"/>
          <w:szCs w:val="22"/>
        </w:rPr>
      </w:pPr>
    </w:p>
    <w:p w:rsidR="00323540" w:rsidRPr="00067AE3" w:rsidRDefault="00323540" w:rsidP="00323540">
      <w:pPr>
        <w:rPr>
          <w:rFonts w:ascii="Cambria" w:hAnsi="Cambria"/>
          <w:sz w:val="22"/>
          <w:szCs w:val="22"/>
        </w:rPr>
      </w:pPr>
    </w:p>
    <w:p w:rsidR="00323540" w:rsidRPr="00067AE3" w:rsidRDefault="00323540" w:rsidP="00323540">
      <w:pPr>
        <w:rPr>
          <w:rFonts w:ascii="Cambria" w:hAnsi="Cambria"/>
          <w:b/>
          <w:sz w:val="22"/>
          <w:u w:val="single"/>
        </w:rPr>
      </w:pPr>
      <w:r w:rsidRPr="00067AE3">
        <w:rPr>
          <w:rFonts w:ascii="Cambria" w:hAnsi="Cambria"/>
          <w:b/>
          <w:sz w:val="22"/>
          <w:u w:val="single"/>
        </w:rPr>
        <w:t>3.1.2.Občinska športna zveza:</w:t>
      </w:r>
    </w:p>
    <w:p w:rsidR="00323540" w:rsidRPr="00067AE3" w:rsidRDefault="00323540" w:rsidP="00323540">
      <w:pPr>
        <w:rPr>
          <w:rFonts w:ascii="Cambria" w:hAnsi="Cambria"/>
          <w:sz w:val="22"/>
        </w:rPr>
      </w:pPr>
    </w:p>
    <w:p w:rsidR="00323540" w:rsidRPr="00067AE3" w:rsidRDefault="00323540" w:rsidP="00323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rPr>
          <w:rFonts w:ascii="Cambria" w:hAnsi="Cambria"/>
          <w:b/>
          <w:sz w:val="22"/>
        </w:rPr>
      </w:pPr>
      <w:r w:rsidRPr="00067AE3">
        <w:rPr>
          <w:rFonts w:ascii="Cambria" w:hAnsi="Cambria"/>
          <w:b/>
          <w:sz w:val="22"/>
        </w:rPr>
        <w:t>OBVEZNA PRILOGA:</w:t>
      </w:r>
    </w:p>
    <w:p w:rsidR="00323540" w:rsidRPr="00067AE3" w:rsidRDefault="00323540" w:rsidP="00323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ind w:left="284" w:hanging="284"/>
        <w:jc w:val="both"/>
        <w:rPr>
          <w:rFonts w:ascii="Cambria" w:hAnsi="Cambria"/>
        </w:rPr>
      </w:pPr>
      <w:r w:rsidRPr="00067AE3">
        <w:rPr>
          <w:rFonts w:ascii="Cambria" w:hAnsi="Cambria"/>
        </w:rPr>
        <w:t>1. Predložen letni delovni načrt, iz katerega mora biti razvidno, da opravlja strokovne in razvojne naloge v športu za svoje člane (športna društva) na nivoju občine, z natančnim finančnim načrtom, ob pogoju, da opravlja strokovne in razvojne naloge za najmanj 4 društva s sedežem v občini Mokronog-Trebelno, ki so njeni člani.</w:t>
      </w:r>
    </w:p>
    <w:p w:rsidR="00323540" w:rsidRPr="00067AE3" w:rsidRDefault="00323540" w:rsidP="00323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rPr>
          <w:rFonts w:ascii="Cambria" w:hAnsi="Cambria"/>
          <w:sz w:val="22"/>
        </w:rPr>
      </w:pPr>
      <w:r w:rsidRPr="00067AE3">
        <w:rPr>
          <w:rFonts w:ascii="Cambria" w:hAnsi="Cambria"/>
          <w:sz w:val="22"/>
        </w:rPr>
        <w:t>2. Pristopna izjava društev.</w:t>
      </w:r>
    </w:p>
    <w:p w:rsidR="00323540" w:rsidRPr="00067AE3" w:rsidRDefault="00323540" w:rsidP="00323540">
      <w:pPr>
        <w:rPr>
          <w:rFonts w:ascii="Cambria" w:hAnsi="Cambria"/>
          <w:sz w:val="22"/>
        </w:rPr>
      </w:pPr>
    </w:p>
    <w:tbl>
      <w:tblPr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355"/>
        <w:gridCol w:w="2613"/>
        <w:gridCol w:w="2893"/>
      </w:tblGrid>
      <w:tr w:rsidR="00323540" w:rsidRPr="00067AE3" w:rsidTr="00323540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2622" w:type="dxa"/>
          </w:tcPr>
          <w:p w:rsidR="00323540" w:rsidRPr="00067AE3" w:rsidRDefault="00323540" w:rsidP="00AE21A6">
            <w:pPr>
              <w:pStyle w:val="Naslov6"/>
              <w:jc w:val="center"/>
              <w:rPr>
                <w:rFonts w:ascii="Cambria" w:hAnsi="Cambria"/>
                <w:sz w:val="18"/>
                <w:szCs w:val="18"/>
              </w:rPr>
            </w:pPr>
            <w:r w:rsidRPr="00067AE3">
              <w:rPr>
                <w:rFonts w:ascii="Cambria" w:hAnsi="Cambria"/>
                <w:sz w:val="18"/>
                <w:szCs w:val="18"/>
              </w:rPr>
              <w:t>Športna zveza</w:t>
            </w:r>
          </w:p>
        </w:tc>
        <w:tc>
          <w:tcPr>
            <w:tcW w:w="1355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Število članov (društev)</w:t>
            </w:r>
          </w:p>
        </w:tc>
        <w:tc>
          <w:tcPr>
            <w:tcW w:w="2613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>Skupno število članov v društvih, včlanjenih v športno zvezo</w:t>
            </w:r>
          </w:p>
        </w:tc>
        <w:tc>
          <w:tcPr>
            <w:tcW w:w="2893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323540" w:rsidRPr="00067AE3" w:rsidRDefault="00323540" w:rsidP="00AE21A6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67AE3">
              <w:rPr>
                <w:rFonts w:ascii="Cambria" w:hAnsi="Cambria"/>
                <w:b/>
                <w:sz w:val="18"/>
                <w:szCs w:val="18"/>
              </w:rPr>
              <w:t xml:space="preserve">Število </w:t>
            </w:r>
            <w:proofErr w:type="spellStart"/>
            <w:r w:rsidRPr="00067AE3">
              <w:rPr>
                <w:rFonts w:ascii="Cambria" w:hAnsi="Cambria"/>
                <w:b/>
                <w:sz w:val="18"/>
                <w:szCs w:val="18"/>
              </w:rPr>
              <w:t>prjektov</w:t>
            </w:r>
            <w:proofErr w:type="spellEnd"/>
            <w:r w:rsidRPr="00067AE3">
              <w:rPr>
                <w:rFonts w:ascii="Cambria" w:hAnsi="Cambria"/>
                <w:b/>
                <w:sz w:val="18"/>
                <w:szCs w:val="18"/>
              </w:rPr>
              <w:t>, ki jih izpelje zveza v letu</w:t>
            </w:r>
          </w:p>
        </w:tc>
      </w:tr>
      <w:tr w:rsidR="00323540" w:rsidRPr="00067AE3" w:rsidTr="00323540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622" w:type="dxa"/>
          </w:tcPr>
          <w:p w:rsidR="00323540" w:rsidRPr="00067AE3" w:rsidRDefault="00323540" w:rsidP="00AE21A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355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613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93" w:type="dxa"/>
          </w:tcPr>
          <w:p w:rsidR="00323540" w:rsidRPr="00067AE3" w:rsidRDefault="00323540" w:rsidP="00AE21A6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323540" w:rsidRPr="00067AE3" w:rsidRDefault="00323540" w:rsidP="00323540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 xml:space="preserve">Predvideni strošek </w:t>
      </w: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573"/>
      </w:tblGrid>
      <w:tr w:rsidR="00323540" w:rsidRPr="00067AE3" w:rsidTr="00323540">
        <w:tblPrEx>
          <w:tblCellMar>
            <w:top w:w="0" w:type="dxa"/>
            <w:bottom w:w="0" w:type="dxa"/>
          </w:tblCellMar>
        </w:tblPrEx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:rsidR="00323540" w:rsidRPr="00067AE3" w:rsidRDefault="00323540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Materialni stroški za delovanje zveze</w:t>
            </w:r>
          </w:p>
        </w:tc>
        <w:tc>
          <w:tcPr>
            <w:tcW w:w="2573" w:type="dxa"/>
            <w:tcBorders>
              <w:top w:val="double" w:sz="4" w:space="0" w:color="auto"/>
              <w:right w:val="double" w:sz="4" w:space="0" w:color="auto"/>
            </w:tcBorders>
          </w:tcPr>
          <w:p w:rsidR="00323540" w:rsidRPr="00067AE3" w:rsidRDefault="00323540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323540" w:rsidRPr="00067AE3" w:rsidTr="00323540">
        <w:tblPrEx>
          <w:tblCellMar>
            <w:top w:w="0" w:type="dxa"/>
            <w:bottom w:w="0" w:type="dxa"/>
          </w:tblCellMar>
        </w:tblPrEx>
        <w:tc>
          <w:tcPr>
            <w:tcW w:w="6910" w:type="dxa"/>
            <w:tcBorders>
              <w:top w:val="single" w:sz="4" w:space="0" w:color="auto"/>
              <w:left w:val="double" w:sz="4" w:space="0" w:color="auto"/>
            </w:tcBorders>
          </w:tcPr>
          <w:p w:rsidR="00323540" w:rsidRPr="00067AE3" w:rsidRDefault="00323540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Strokovno delo</w:t>
            </w:r>
          </w:p>
        </w:tc>
        <w:tc>
          <w:tcPr>
            <w:tcW w:w="2573" w:type="dxa"/>
            <w:tcBorders>
              <w:top w:val="single" w:sz="4" w:space="0" w:color="auto"/>
              <w:right w:val="double" w:sz="4" w:space="0" w:color="auto"/>
            </w:tcBorders>
          </w:tcPr>
          <w:p w:rsidR="00323540" w:rsidRPr="00067AE3" w:rsidRDefault="00323540" w:rsidP="00AE21A6">
            <w:pPr>
              <w:jc w:val="right"/>
              <w:rPr>
                <w:rFonts w:ascii="Cambria" w:hAnsi="Cambria"/>
              </w:rPr>
            </w:pPr>
          </w:p>
        </w:tc>
      </w:tr>
      <w:tr w:rsidR="00323540" w:rsidRPr="00067AE3" w:rsidTr="00323540">
        <w:tblPrEx>
          <w:tblCellMar>
            <w:top w:w="0" w:type="dxa"/>
            <w:bottom w:w="0" w:type="dxa"/>
          </w:tblCellMar>
        </w:tblPrEx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:rsidR="00323540" w:rsidRPr="00067AE3" w:rsidRDefault="00323540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Drugo, kaj</w:t>
            </w:r>
          </w:p>
        </w:tc>
        <w:tc>
          <w:tcPr>
            <w:tcW w:w="2573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:rsidR="00323540" w:rsidRPr="00067AE3" w:rsidRDefault="00323540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323540" w:rsidRPr="00067AE3" w:rsidTr="00323540">
        <w:tblPrEx>
          <w:tblCellMar>
            <w:top w:w="0" w:type="dxa"/>
            <w:bottom w:w="0" w:type="dxa"/>
          </w:tblCellMar>
        </w:tblPrEx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:rsidR="00323540" w:rsidRPr="00067AE3" w:rsidRDefault="00323540" w:rsidP="00AE21A6">
            <w:pPr>
              <w:pStyle w:val="Telobesedila-zamik"/>
              <w:jc w:val="right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SKUPAJ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323540" w:rsidRPr="00067AE3" w:rsidRDefault="00323540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</w:tbl>
    <w:p w:rsidR="00323540" w:rsidRPr="00067AE3" w:rsidRDefault="00323540" w:rsidP="00323540">
      <w:pPr>
        <w:rPr>
          <w:rFonts w:ascii="Cambria" w:hAnsi="Cambria"/>
          <w:b/>
          <w:sz w:val="20"/>
        </w:rPr>
      </w:pPr>
    </w:p>
    <w:p w:rsidR="00323540" w:rsidRPr="00067AE3" w:rsidRDefault="00323540" w:rsidP="00323540">
      <w:pPr>
        <w:rPr>
          <w:rFonts w:ascii="Cambria" w:hAnsi="Cambria"/>
        </w:rPr>
      </w:pPr>
      <w:r w:rsidRPr="00067AE3">
        <w:rPr>
          <w:rFonts w:ascii="Cambria" w:hAnsi="Cambria"/>
          <w:b/>
          <w:sz w:val="20"/>
        </w:rPr>
        <w:t>*******************************************************************************</w:t>
      </w:r>
      <w:r>
        <w:rPr>
          <w:rFonts w:ascii="Cambria" w:hAnsi="Cambria"/>
          <w:b/>
          <w:sz w:val="20"/>
        </w:rPr>
        <w:t>*********</w:t>
      </w:r>
      <w:r w:rsidRPr="00067AE3">
        <w:rPr>
          <w:rFonts w:ascii="Cambria" w:hAnsi="Cambria"/>
          <w:b/>
          <w:sz w:val="20"/>
        </w:rPr>
        <w:t>***************</w:t>
      </w:r>
    </w:p>
    <w:p w:rsidR="00323540" w:rsidRPr="00067AE3" w:rsidRDefault="00323540" w:rsidP="00323540">
      <w:pPr>
        <w:jc w:val="center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IZPOLNI KOMISIJA ZA ŠPORT</w:t>
      </w:r>
    </w:p>
    <w:tbl>
      <w:tblPr>
        <w:tblW w:w="94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428"/>
      </w:tblGrid>
      <w:tr w:rsidR="00323540" w:rsidRPr="00067AE3" w:rsidTr="00323540">
        <w:trPr>
          <w:trHeight w:val="146"/>
        </w:trPr>
        <w:tc>
          <w:tcPr>
            <w:tcW w:w="507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442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:rsidR="00323540" w:rsidRPr="00067AE3" w:rsidRDefault="00323540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OBSEG SOFINANCIRANJA PROGRAMA/VREDNOST TOČKE</w:t>
            </w:r>
          </w:p>
        </w:tc>
      </w:tr>
      <w:tr w:rsidR="00323540" w:rsidRPr="00067AE3" w:rsidTr="00323540">
        <w:trPr>
          <w:trHeight w:val="146"/>
        </w:trPr>
        <w:tc>
          <w:tcPr>
            <w:tcW w:w="50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Športna zveza na lokalnem nivoju</w:t>
            </w:r>
          </w:p>
        </w:tc>
        <w:tc>
          <w:tcPr>
            <w:tcW w:w="4428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</w:p>
        </w:tc>
      </w:tr>
      <w:tr w:rsidR="00323540" w:rsidRPr="00067AE3" w:rsidTr="00323540">
        <w:trPr>
          <w:trHeight w:val="339"/>
        </w:trPr>
        <w:tc>
          <w:tcPr>
            <w:tcW w:w="507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Število članov/društev</w:t>
            </w:r>
          </w:p>
        </w:tc>
        <w:tc>
          <w:tcPr>
            <w:tcW w:w="44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3540" w:rsidRPr="00067AE3" w:rsidRDefault="00323540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</w:tr>
      <w:tr w:rsidR="00323540" w:rsidRPr="00067AE3" w:rsidTr="00323540">
        <w:trPr>
          <w:trHeight w:val="339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Skupno število članov v društvih, včlanjenih v športno zvezo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3540" w:rsidRPr="00067AE3" w:rsidRDefault="00323540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</w:tr>
      <w:tr w:rsidR="00323540" w:rsidRPr="00067AE3" w:rsidTr="00323540">
        <w:trPr>
          <w:trHeight w:val="339"/>
        </w:trPr>
        <w:tc>
          <w:tcPr>
            <w:tcW w:w="507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540" w:rsidRPr="00067AE3" w:rsidRDefault="00323540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Število različnih projektov, ki jih izpelje zveza v letu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23540" w:rsidRPr="00067AE3" w:rsidRDefault="00323540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</w:tr>
    </w:tbl>
    <w:p w:rsidR="00C415CC" w:rsidRPr="00323540" w:rsidRDefault="00C415CC" w:rsidP="00323540"/>
    <w:sectPr w:rsidR="00C415CC" w:rsidRPr="00323540" w:rsidSect="00323540">
      <w:headerReference w:type="default" r:id="rId7"/>
      <w:pgSz w:w="11906" w:h="16838"/>
      <w:pgMar w:top="1418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9ED" w:rsidRDefault="003449ED" w:rsidP="001725F1">
      <w:r>
        <w:separator/>
      </w:r>
    </w:p>
  </w:endnote>
  <w:endnote w:type="continuationSeparator" w:id="0">
    <w:p w:rsidR="003449ED" w:rsidRDefault="003449ED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9ED" w:rsidRDefault="003449ED" w:rsidP="001725F1">
      <w:r>
        <w:separator/>
      </w:r>
    </w:p>
  </w:footnote>
  <w:footnote w:type="continuationSeparator" w:id="0">
    <w:p w:rsidR="003449ED" w:rsidRDefault="003449ED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5F1"/>
    <w:rsid w:val="001725F1"/>
    <w:rsid w:val="00323540"/>
    <w:rsid w:val="003449ED"/>
    <w:rsid w:val="006E32FF"/>
    <w:rsid w:val="00C415CC"/>
    <w:rsid w:val="00CA3766"/>
    <w:rsid w:val="00D8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6">
    <w:name w:val="heading 6"/>
    <w:basedOn w:val="Navaden"/>
    <w:next w:val="Navaden"/>
    <w:link w:val="Naslov6Znak"/>
    <w:qFormat/>
    <w:rsid w:val="0032354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323540"/>
    <w:rPr>
      <w:rFonts w:ascii="Times New Roman" w:eastAsia="Times New Roman" w:hAnsi="Times New Roman" w:cs="Times New Roman"/>
      <w:b/>
      <w:bCs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EE0EF71B-892B-4DD7-8A5B-F09F16EA8D0B}"/>
</file>

<file path=customXml/itemProps2.xml><?xml version="1.0" encoding="utf-8"?>
<ds:datastoreItem xmlns:ds="http://schemas.openxmlformats.org/officeDocument/2006/customXml" ds:itemID="{868AFD61-A642-406E-B572-B3AFF99DD5F6}"/>
</file>

<file path=customXml/itemProps3.xml><?xml version="1.0" encoding="utf-8"?>
<ds:datastoreItem xmlns:ds="http://schemas.openxmlformats.org/officeDocument/2006/customXml" ds:itemID="{7104D6A8-C8C7-4602-BA8E-249FB0BABB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Mateja Vrabec</cp:lastModifiedBy>
  <cp:revision>2</cp:revision>
  <dcterms:created xsi:type="dcterms:W3CDTF">2018-01-11T13:13:00Z</dcterms:created>
  <dcterms:modified xsi:type="dcterms:W3CDTF">2018-01-11T13:13:00Z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